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459AB4" w14:textId="65260963" w:rsidR="001B742A" w:rsidRDefault="00A903B8" w:rsidP="002F7B2A">
      <w:pPr>
        <w:spacing w:after="120" w:line="264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Kapott kompenzációt a Wizz Air-től? A GVH m</w:t>
      </w:r>
      <w:r w:rsidR="00863CAC">
        <w:rPr>
          <w:b/>
          <w:bCs/>
          <w:sz w:val="28"/>
          <w:szCs w:val="28"/>
        </w:rPr>
        <w:t>egvizsgálja</w:t>
      </w:r>
      <w:r>
        <w:rPr>
          <w:b/>
          <w:bCs/>
          <w:sz w:val="28"/>
          <w:szCs w:val="28"/>
        </w:rPr>
        <w:t>, hogy</w:t>
      </w:r>
      <w:r w:rsidR="002F7B2A">
        <w:rPr>
          <w:b/>
          <w:bCs/>
          <w:sz w:val="28"/>
          <w:szCs w:val="28"/>
        </w:rPr>
        <w:t xml:space="preserve"> a légitársaság</w:t>
      </w:r>
      <w:r>
        <w:rPr>
          <w:b/>
          <w:bCs/>
          <w:sz w:val="28"/>
          <w:szCs w:val="28"/>
        </w:rPr>
        <w:t xml:space="preserve"> pontosan teljesítette</w:t>
      </w:r>
      <w:r w:rsidR="002F7B2A">
        <w:rPr>
          <w:b/>
          <w:bCs/>
          <w:sz w:val="28"/>
          <w:szCs w:val="28"/>
        </w:rPr>
        <w:t>-e</w:t>
      </w:r>
      <w:r>
        <w:rPr>
          <w:b/>
          <w:bCs/>
          <w:sz w:val="28"/>
          <w:szCs w:val="28"/>
        </w:rPr>
        <w:t xml:space="preserve"> </w:t>
      </w:r>
      <w:r w:rsidR="002F7B2A">
        <w:rPr>
          <w:b/>
          <w:bCs/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>vállalásait</w:t>
      </w:r>
    </w:p>
    <w:p w14:paraId="32E5E102" w14:textId="72977835" w:rsidR="00863CAC" w:rsidRDefault="00E72001" w:rsidP="002F7B2A">
      <w:pPr>
        <w:spacing w:after="120" w:line="264" w:lineRule="auto"/>
        <w:ind w:left="0"/>
        <w:rPr>
          <w:b/>
          <w:bCs/>
        </w:rPr>
      </w:pPr>
      <w:r>
        <w:rPr>
          <w:b/>
          <w:bCs/>
        </w:rPr>
        <w:t xml:space="preserve">Budapest, 2025. </w:t>
      </w:r>
      <w:r w:rsidR="003C2078">
        <w:rPr>
          <w:b/>
          <w:bCs/>
        </w:rPr>
        <w:t>március</w:t>
      </w:r>
      <w:r w:rsidR="00C0489C">
        <w:rPr>
          <w:b/>
          <w:bCs/>
        </w:rPr>
        <w:t xml:space="preserve"> 28.</w:t>
      </w:r>
      <w:r>
        <w:rPr>
          <w:b/>
          <w:bCs/>
        </w:rPr>
        <w:t xml:space="preserve"> – </w:t>
      </w:r>
      <w:r w:rsidR="00863CAC">
        <w:rPr>
          <w:b/>
          <w:bCs/>
        </w:rPr>
        <w:t>Utóvizsgálatot indított a Gazdasági Versenyhivatal</w:t>
      </w:r>
      <w:r w:rsidR="00495FD8">
        <w:rPr>
          <w:b/>
          <w:bCs/>
        </w:rPr>
        <w:t xml:space="preserve"> (GVH)</w:t>
      </w:r>
      <w:r w:rsidR="00863CAC">
        <w:rPr>
          <w:b/>
          <w:bCs/>
        </w:rPr>
        <w:t xml:space="preserve"> a Wizz</w:t>
      </w:r>
      <w:r w:rsidR="00495FD8">
        <w:rPr>
          <w:b/>
          <w:bCs/>
        </w:rPr>
        <w:t xml:space="preserve"> </w:t>
      </w:r>
      <w:r w:rsidR="00863CAC">
        <w:rPr>
          <w:b/>
          <w:bCs/>
        </w:rPr>
        <w:t>Air</w:t>
      </w:r>
      <w:r w:rsidR="00495FD8">
        <w:rPr>
          <w:b/>
          <w:bCs/>
        </w:rPr>
        <w:t>-rel szemben</w:t>
      </w:r>
      <w:r w:rsidR="00863CAC">
        <w:rPr>
          <w:b/>
          <w:bCs/>
        </w:rPr>
        <w:t>.</w:t>
      </w:r>
      <w:r w:rsidR="00495FD8">
        <w:rPr>
          <w:b/>
          <w:bCs/>
        </w:rPr>
        <w:t xml:space="preserve"> </w:t>
      </w:r>
      <w:r w:rsidR="00863CAC">
        <w:rPr>
          <w:b/>
          <w:bCs/>
        </w:rPr>
        <w:t>A légitársaság egy 2019-ben lezárt versenyfelügyeleti eljárás</w:t>
      </w:r>
      <w:r w:rsidR="00495FD8">
        <w:rPr>
          <w:b/>
          <w:bCs/>
        </w:rPr>
        <w:t xml:space="preserve"> következményeként </w:t>
      </w:r>
      <w:r w:rsidR="00863CAC">
        <w:rPr>
          <w:b/>
          <w:bCs/>
        </w:rPr>
        <w:t>mintegy negyedmilliárd</w:t>
      </w:r>
      <w:r w:rsidR="00495FD8">
        <w:rPr>
          <w:b/>
          <w:bCs/>
        </w:rPr>
        <w:t xml:space="preserve"> forint</w:t>
      </w:r>
      <w:r w:rsidR="00863CAC">
        <w:rPr>
          <w:b/>
          <w:bCs/>
        </w:rPr>
        <w:t xml:space="preserve"> összértékű kompenzációs csomagot, illetve több</w:t>
      </w:r>
      <w:r w:rsidR="00495FD8">
        <w:rPr>
          <w:b/>
          <w:bCs/>
        </w:rPr>
        <w:t xml:space="preserve"> konkrét</w:t>
      </w:r>
      <w:r w:rsidR="00863CAC">
        <w:rPr>
          <w:b/>
          <w:bCs/>
        </w:rPr>
        <w:t xml:space="preserve"> intézkedést vállalt, amelyek végrehajtását a GVH</w:t>
      </w:r>
      <w:r w:rsidR="002F7B2A">
        <w:rPr>
          <w:b/>
          <w:bCs/>
        </w:rPr>
        <w:t xml:space="preserve"> Versenytanácsa</w:t>
      </w:r>
      <w:r w:rsidR="00863CAC">
        <w:rPr>
          <w:b/>
          <w:bCs/>
        </w:rPr>
        <w:t xml:space="preserve"> kötelezően előírt</w:t>
      </w:r>
      <w:r w:rsidR="00495FD8">
        <w:rPr>
          <w:b/>
          <w:bCs/>
        </w:rPr>
        <w:t>a</w:t>
      </w:r>
      <w:r w:rsidR="00863CAC">
        <w:rPr>
          <w:b/>
          <w:bCs/>
        </w:rPr>
        <w:t xml:space="preserve"> a cégnek. A</w:t>
      </w:r>
      <w:r w:rsidR="00A903B8">
        <w:rPr>
          <w:b/>
          <w:bCs/>
        </w:rPr>
        <w:t xml:space="preserve"> kötelezettségvállalás teljesítésének</w:t>
      </w:r>
      <w:r w:rsidR="002F7B2A">
        <w:rPr>
          <w:b/>
          <w:bCs/>
        </w:rPr>
        <w:t xml:space="preserve"> öt éves</w:t>
      </w:r>
      <w:r w:rsidR="00A903B8">
        <w:rPr>
          <w:b/>
          <w:bCs/>
        </w:rPr>
        <w:t xml:space="preserve"> határideje lejárt, ezért a</w:t>
      </w:r>
      <w:r w:rsidR="00863CAC">
        <w:rPr>
          <w:b/>
          <w:bCs/>
        </w:rPr>
        <w:t xml:space="preserve"> nemzeti versenyhatóság </w:t>
      </w:r>
      <w:r w:rsidR="00271943">
        <w:rPr>
          <w:b/>
          <w:bCs/>
        </w:rPr>
        <w:t xml:space="preserve">ellenőrzi </w:t>
      </w:r>
      <w:r w:rsidR="00863CAC">
        <w:rPr>
          <w:b/>
          <w:bCs/>
        </w:rPr>
        <w:t>az előírt</w:t>
      </w:r>
      <w:r w:rsidR="00A903B8">
        <w:rPr>
          <w:b/>
          <w:bCs/>
        </w:rPr>
        <w:t>ak</w:t>
      </w:r>
      <w:r w:rsidR="00863CAC">
        <w:rPr>
          <w:b/>
          <w:bCs/>
        </w:rPr>
        <w:t xml:space="preserve"> </w:t>
      </w:r>
      <w:r w:rsidR="00271943">
        <w:rPr>
          <w:b/>
          <w:bCs/>
        </w:rPr>
        <w:t>megvalósítását</w:t>
      </w:r>
      <w:r w:rsidR="00863CAC">
        <w:rPr>
          <w:b/>
          <w:bCs/>
        </w:rPr>
        <w:t>.</w:t>
      </w:r>
    </w:p>
    <w:p w14:paraId="6942D240" w14:textId="73E847BD" w:rsidR="00A903B8" w:rsidRDefault="00000000" w:rsidP="002F7B2A">
      <w:pPr>
        <w:spacing w:after="120" w:line="264" w:lineRule="auto"/>
        <w:ind w:left="0"/>
      </w:pPr>
      <w:hyperlink r:id="rId8" w:history="1">
        <w:r w:rsidR="00495FD8" w:rsidRPr="002F7B2A">
          <w:rPr>
            <w:rStyle w:val="Hiperhivatkozs"/>
          </w:rPr>
          <w:t>A Gazdasági Versenyhivatal 2019 nyarán zárta le azt a versenyfelügyeleti eljárást</w:t>
        </w:r>
      </w:hyperlink>
      <w:r w:rsidR="00495FD8">
        <w:t xml:space="preserve">, amely során számos megtévesztő gyakorlatot tárt fel a Wizz Air Hungary Zrt. (Wizz Air) Wizz Flex </w:t>
      </w:r>
      <w:r w:rsidR="00495FD8" w:rsidRPr="00495FD8">
        <w:t>repülőjegy-kiegészítő szolgáltatásá</w:t>
      </w:r>
      <w:r w:rsidR="00A903B8">
        <w:t xml:space="preserve">val kapcsolatban. </w:t>
      </w:r>
      <w:r w:rsidR="00A903B8" w:rsidRPr="00A903B8">
        <w:t xml:space="preserve">A </w:t>
      </w:r>
      <w:r w:rsidR="00A903B8">
        <w:t>cég</w:t>
      </w:r>
      <w:r w:rsidR="00A903B8" w:rsidRPr="00A903B8">
        <w:t xml:space="preserve"> az eljárás során kötelezettségvállalást ajánlott</w:t>
      </w:r>
      <w:r w:rsidR="00A903B8">
        <w:t xml:space="preserve"> fel, amit a GVH Versenytanácsa elfogadott és előírta annak </w:t>
      </w:r>
      <w:r w:rsidR="00271943">
        <w:t>teljesítését</w:t>
      </w:r>
      <w:r w:rsidR="00A903B8">
        <w:t xml:space="preserve">. </w:t>
      </w:r>
    </w:p>
    <w:p w14:paraId="3B7277A9" w14:textId="3E69C014" w:rsidR="002F7B2A" w:rsidRPr="002F7B2A" w:rsidRDefault="00A903B8" w:rsidP="002F7B2A">
      <w:pPr>
        <w:spacing w:after="120" w:line="264" w:lineRule="auto"/>
        <w:ind w:left="0"/>
      </w:pPr>
      <w:r w:rsidRPr="002F7B2A">
        <w:t>A Wizz Air vállalta</w:t>
      </w:r>
      <w:r w:rsidR="00495FD8" w:rsidRPr="002F7B2A">
        <w:t>, hogy</w:t>
      </w:r>
    </w:p>
    <w:p w14:paraId="60D64FB4" w14:textId="133BA09F" w:rsidR="002F7B2A" w:rsidRPr="002F7B2A" w:rsidRDefault="00495FD8" w:rsidP="002F7B2A">
      <w:pPr>
        <w:pStyle w:val="Listaszerbekezds"/>
        <w:numPr>
          <w:ilvl w:val="0"/>
          <w:numId w:val="13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B2A">
        <w:rPr>
          <w:rFonts w:ascii="Times New Roman" w:hAnsi="Times New Roman" w:cs="Times New Roman"/>
          <w:sz w:val="24"/>
          <w:szCs w:val="24"/>
        </w:rPr>
        <w:t xml:space="preserve">a 2010 óta Wizz Flex szolgáltatást igénybe vevő fogyasztók összesen mintegy negyedmilliárd forint kompenzációban részesülnek. </w:t>
      </w:r>
      <w:r w:rsidR="00A903B8" w:rsidRPr="002F7B2A">
        <w:rPr>
          <w:rFonts w:ascii="Times New Roman" w:hAnsi="Times New Roman" w:cs="Times New Roman"/>
          <w:sz w:val="24"/>
          <w:szCs w:val="24"/>
        </w:rPr>
        <w:t>A kompenzációt a cégnek a fogyasztók Wizz fiókjában kellett jóváírnia, és a fogyasztóknak öt évig volt lehetőségük arra, hogy azt felhasználják vagy bankszámlaszámuk elküldésével kérjék annak készpénzre váltását</w:t>
      </w:r>
      <w:r w:rsidR="002F7B2A">
        <w:rPr>
          <w:rFonts w:ascii="Times New Roman" w:hAnsi="Times New Roman" w:cs="Times New Roman"/>
          <w:sz w:val="24"/>
          <w:szCs w:val="24"/>
        </w:rPr>
        <w:t>;</w:t>
      </w:r>
    </w:p>
    <w:p w14:paraId="43018B83" w14:textId="62D146C5" w:rsidR="00A903B8" w:rsidRPr="002F7B2A" w:rsidRDefault="00A903B8" w:rsidP="002F7B2A">
      <w:pPr>
        <w:pStyle w:val="Listaszerbekezds"/>
        <w:numPr>
          <w:ilvl w:val="0"/>
          <w:numId w:val="13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B2A">
        <w:rPr>
          <w:rFonts w:ascii="Times New Roman" w:hAnsi="Times New Roman" w:cs="Times New Roman"/>
          <w:sz w:val="24"/>
          <w:szCs w:val="24"/>
        </w:rPr>
        <w:t>öt év elteltével a fel nem használt kreditek értékét</w:t>
      </w:r>
      <w:r w:rsidR="002F7B2A" w:rsidRPr="002F7B2A">
        <w:rPr>
          <w:rFonts w:ascii="Times New Roman" w:hAnsi="Times New Roman" w:cs="Times New Roman"/>
          <w:sz w:val="24"/>
          <w:szCs w:val="24"/>
        </w:rPr>
        <w:t xml:space="preserve"> átutalja </w:t>
      </w:r>
      <w:r w:rsidRPr="002F7B2A">
        <w:rPr>
          <w:rFonts w:ascii="Times New Roman" w:hAnsi="Times New Roman" w:cs="Times New Roman"/>
          <w:sz w:val="24"/>
          <w:szCs w:val="24"/>
        </w:rPr>
        <w:t>az SOS Gyermekfalu Alapítványnak</w:t>
      </w:r>
      <w:r w:rsidR="002F7B2A">
        <w:rPr>
          <w:rFonts w:ascii="Times New Roman" w:hAnsi="Times New Roman" w:cs="Times New Roman"/>
          <w:sz w:val="24"/>
          <w:szCs w:val="24"/>
        </w:rPr>
        <w:t>;</w:t>
      </w:r>
    </w:p>
    <w:p w14:paraId="34AC4A22" w14:textId="0E134554" w:rsidR="002F7B2A" w:rsidRPr="002F7B2A" w:rsidRDefault="00A903B8" w:rsidP="002F7B2A">
      <w:pPr>
        <w:pStyle w:val="Listaszerbekezds"/>
        <w:numPr>
          <w:ilvl w:val="0"/>
          <w:numId w:val="13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B2A">
        <w:rPr>
          <w:rFonts w:ascii="Times New Roman" w:hAnsi="Times New Roman" w:cs="Times New Roman"/>
          <w:sz w:val="24"/>
          <w:szCs w:val="24"/>
        </w:rPr>
        <w:t>módosít a Wizz Flex szolgáltatáshoz kapcsolódó tájékoztatási gyakorlatán is, egyértelművé téve annak tartalmát</w:t>
      </w:r>
      <w:r w:rsidR="002F7B2A">
        <w:rPr>
          <w:rFonts w:ascii="Times New Roman" w:hAnsi="Times New Roman" w:cs="Times New Roman"/>
          <w:sz w:val="24"/>
          <w:szCs w:val="24"/>
        </w:rPr>
        <w:t>;</w:t>
      </w:r>
    </w:p>
    <w:p w14:paraId="473A9C43" w14:textId="78F99509" w:rsidR="002F7B2A" w:rsidRPr="002F7B2A" w:rsidRDefault="00A903B8" w:rsidP="002F7B2A">
      <w:pPr>
        <w:pStyle w:val="Listaszerbekezds"/>
        <w:numPr>
          <w:ilvl w:val="0"/>
          <w:numId w:val="13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B2A">
        <w:rPr>
          <w:rFonts w:ascii="Times New Roman" w:hAnsi="Times New Roman" w:cs="Times New Roman"/>
          <w:sz w:val="24"/>
          <w:szCs w:val="24"/>
        </w:rPr>
        <w:t>informatikai fejlesztésekkel segíti a szolgáltatás teljes körű, egyszerű, fogyasztóbarát igénybevételét</w:t>
      </w:r>
      <w:r w:rsidR="002F7B2A">
        <w:rPr>
          <w:rFonts w:ascii="Times New Roman" w:hAnsi="Times New Roman" w:cs="Times New Roman"/>
          <w:sz w:val="24"/>
          <w:szCs w:val="24"/>
        </w:rPr>
        <w:t>;</w:t>
      </w:r>
    </w:p>
    <w:p w14:paraId="66369A3D" w14:textId="17CC1F33" w:rsidR="002F7B2A" w:rsidRDefault="00A903B8" w:rsidP="002F7B2A">
      <w:pPr>
        <w:pStyle w:val="Listaszerbekezds"/>
        <w:numPr>
          <w:ilvl w:val="0"/>
          <w:numId w:val="13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B2A">
        <w:rPr>
          <w:rFonts w:ascii="Times New Roman" w:hAnsi="Times New Roman" w:cs="Times New Roman"/>
          <w:sz w:val="24"/>
          <w:szCs w:val="24"/>
        </w:rPr>
        <w:t xml:space="preserve">célzott oktatási kampányt </w:t>
      </w:r>
      <w:r w:rsidR="002F7B2A">
        <w:rPr>
          <w:rFonts w:ascii="Times New Roman" w:hAnsi="Times New Roman" w:cs="Times New Roman"/>
          <w:sz w:val="24"/>
          <w:szCs w:val="24"/>
        </w:rPr>
        <w:t>indít</w:t>
      </w:r>
      <w:r w:rsidRPr="002F7B2A">
        <w:rPr>
          <w:rFonts w:ascii="Times New Roman" w:hAnsi="Times New Roman" w:cs="Times New Roman"/>
          <w:sz w:val="24"/>
          <w:szCs w:val="24"/>
        </w:rPr>
        <w:t xml:space="preserve"> a légi utasok fogyasztói jogairól</w:t>
      </w:r>
      <w:r w:rsidR="002F7B2A">
        <w:rPr>
          <w:rFonts w:ascii="Times New Roman" w:hAnsi="Times New Roman" w:cs="Times New Roman"/>
          <w:sz w:val="24"/>
          <w:szCs w:val="24"/>
        </w:rPr>
        <w:t>.</w:t>
      </w:r>
    </w:p>
    <w:p w14:paraId="525A4E0D" w14:textId="2C766C7F" w:rsidR="00495FD8" w:rsidRDefault="00495FD8" w:rsidP="002F7B2A">
      <w:pPr>
        <w:spacing w:after="120" w:line="264" w:lineRule="auto"/>
        <w:ind w:left="0"/>
      </w:pPr>
      <w:r w:rsidRPr="00495FD8">
        <w:t xml:space="preserve">A Gazdasági Versenyhivatal minden esetben részletesen vizsgálja a cégek által felajánlott – és a GVH által kötelezővé tett – vállalások </w:t>
      </w:r>
      <w:r w:rsidR="00271943">
        <w:t>teljesítését</w:t>
      </w:r>
      <w:r w:rsidRPr="00495FD8">
        <w:t>. A nemzeti versenyhatóság ezúton is felhívja a vállalkozások figyelmét, hogy a határozataiban előírt kötelezettségeket pontosan és maradéktalanul szükségesek teljesíteni, mindezt pedig megfelelően és határidőn belül kötelesek igazolni a GVH felé.</w:t>
      </w:r>
      <w:r w:rsidR="002F7B2A">
        <w:t xml:space="preserve"> </w:t>
      </w:r>
      <w:r w:rsidRPr="00495FD8">
        <w:t>Hiányos teljesítés vagy elmaradt igazolás esetén a GVH Versenytanácsa akár jelentős bírságot is kiszabhat az érintett vállalkozásra.</w:t>
      </w:r>
    </w:p>
    <w:p w14:paraId="2B7DDB00" w14:textId="7F5043EA" w:rsidR="00495FD8" w:rsidRPr="002F7B2A" w:rsidRDefault="002F7B2A" w:rsidP="002F7B2A">
      <w:pPr>
        <w:spacing w:after="120" w:line="264" w:lineRule="auto"/>
        <w:ind w:left="0"/>
      </w:pPr>
      <w:r>
        <w:t xml:space="preserve">A nemzeti versenyhatóság jelenleg is </w:t>
      </w:r>
      <w:hyperlink r:id="rId9" w:history="1">
        <w:r w:rsidRPr="00C0489C">
          <w:rPr>
            <w:rStyle w:val="Hiperhivatkozs"/>
          </w:rPr>
          <w:t>több</w:t>
        </w:r>
        <w:r w:rsidR="002C1799" w:rsidRPr="00C0489C">
          <w:rPr>
            <w:rStyle w:val="Hiperhivatkozs"/>
          </w:rPr>
          <w:t xml:space="preserve"> </w:t>
        </w:r>
        <w:r w:rsidRPr="00C0489C">
          <w:rPr>
            <w:rStyle w:val="Hiperhivatkozs"/>
          </w:rPr>
          <w:t>versenyfelügyeleti eljárást folytat</w:t>
        </w:r>
      </w:hyperlink>
      <w:r>
        <w:t xml:space="preserve"> a Wizz Air-rel szemben.</w:t>
      </w:r>
      <w:r w:rsidRPr="002F7B2A">
        <w:t xml:space="preserve"> </w:t>
      </w:r>
      <w:hyperlink r:id="rId10" w:history="1">
        <w:r w:rsidRPr="002F7B2A">
          <w:rPr>
            <w:rStyle w:val="Hiperhivatkozs"/>
          </w:rPr>
          <w:t>A GVH 2025. január 31-én közölte</w:t>
        </w:r>
      </w:hyperlink>
      <w:r w:rsidRPr="002F7B2A">
        <w:t xml:space="preserve">, hogy a </w:t>
      </w:r>
      <w:r>
        <w:t>légitársaság</w:t>
      </w:r>
      <w:r w:rsidRPr="002F7B2A">
        <w:t xml:space="preserve"> lényeges információt hallgatott el az ingyenes online utasfelvétellel kapcsolatban, ezzel plusz költségeket okozva az utasoknak. A </w:t>
      </w:r>
      <w:r>
        <w:t>Wizz Air</w:t>
      </w:r>
      <w:r w:rsidRPr="002F7B2A">
        <w:t xml:space="preserve"> elismerte a történteket</w:t>
      </w:r>
      <w:r w:rsidR="00BF1124">
        <w:t>,</w:t>
      </w:r>
      <w:r w:rsidRPr="002F7B2A">
        <w:t xml:space="preserve"> és vállalta, hogy több ezer fogyasztónak fizet pénzben is lehívható kompenzációt, amelynek összértéke meghaladja a 80 millió forintot.</w:t>
      </w:r>
      <w:r>
        <w:t xml:space="preserve"> A GVH</w:t>
      </w:r>
      <w:r w:rsidR="007E3ABF">
        <w:t xml:space="preserve"> az</w:t>
      </w:r>
      <w:r>
        <w:t xml:space="preserve"> utóbbi kötelezettségvállalás végrehajtását is </w:t>
      </w:r>
      <w:r w:rsidR="007E3ABF">
        <w:t>ellenőrizni fogja</w:t>
      </w:r>
      <w:r w:rsidR="007E3ABF">
        <w:t xml:space="preserve"> </w:t>
      </w:r>
      <w:r>
        <w:t>utóvizsgálat keretében.</w:t>
      </w:r>
    </w:p>
    <w:p w14:paraId="129387FC" w14:textId="562D0FAA" w:rsidR="00293CD7" w:rsidRDefault="00C272B8" w:rsidP="002F7B2A">
      <w:pPr>
        <w:spacing w:after="120"/>
        <w:ind w:left="0"/>
        <w:rPr>
          <w:b/>
          <w:bCs/>
        </w:rPr>
      </w:pPr>
      <w:r>
        <w:t xml:space="preserve">Az ügy hivatali nyilvántartási száma: </w:t>
      </w:r>
      <w:r w:rsidRPr="00C272B8">
        <w:rPr>
          <w:b/>
          <w:bCs/>
        </w:rPr>
        <w:t>VJ/</w:t>
      </w:r>
      <w:r w:rsidR="008C0F56">
        <w:rPr>
          <w:b/>
          <w:bCs/>
        </w:rPr>
        <w:t>1</w:t>
      </w:r>
      <w:r w:rsidR="006C113F">
        <w:rPr>
          <w:b/>
          <w:bCs/>
        </w:rPr>
        <w:t>9</w:t>
      </w:r>
      <w:r w:rsidRPr="00C272B8">
        <w:rPr>
          <w:b/>
          <w:bCs/>
        </w:rPr>
        <w:t>/2025</w:t>
      </w:r>
      <w:r w:rsidR="00C0489C">
        <w:rPr>
          <w:b/>
          <w:bCs/>
        </w:rPr>
        <w:t>.</w:t>
      </w:r>
    </w:p>
    <w:p w14:paraId="23C22E5B" w14:textId="09300745" w:rsidR="00E51AF1" w:rsidRPr="00E51AF1" w:rsidRDefault="00E51AF1" w:rsidP="003D01ED">
      <w:pPr>
        <w:spacing w:after="60"/>
        <w:ind w:left="0"/>
        <w:jc w:val="left"/>
      </w:pPr>
      <w:r w:rsidRPr="00E51AF1">
        <w:rPr>
          <w:b/>
          <w:bCs/>
        </w:rPr>
        <w:t xml:space="preserve">GVH </w:t>
      </w:r>
      <w:r w:rsidR="00E473FA">
        <w:rPr>
          <w:b/>
          <w:bCs/>
        </w:rPr>
        <w:t>K</w:t>
      </w:r>
      <w:r w:rsidRPr="00E51AF1">
        <w:rPr>
          <w:b/>
          <w:bCs/>
        </w:rPr>
        <w:t>ommunikáció</w:t>
      </w:r>
    </w:p>
    <w:p w14:paraId="6B791DFE" w14:textId="77777777" w:rsidR="00E51AF1" w:rsidRPr="00E51AF1" w:rsidRDefault="00E51AF1" w:rsidP="003D01ED">
      <w:pPr>
        <w:spacing w:after="0"/>
        <w:ind w:left="0"/>
        <w:jc w:val="left"/>
      </w:pPr>
      <w:r w:rsidRPr="00E51AF1">
        <w:t>További információ:</w:t>
      </w:r>
    </w:p>
    <w:p w14:paraId="20807750" w14:textId="77777777" w:rsidR="00E51AF1" w:rsidRPr="00E51AF1" w:rsidRDefault="00E51AF1" w:rsidP="003D01ED">
      <w:pPr>
        <w:spacing w:after="0"/>
        <w:ind w:left="0"/>
        <w:jc w:val="left"/>
      </w:pPr>
      <w:r w:rsidRPr="00E51AF1">
        <w:t>Horváth Bálint, kommunikációs vezető +36 20 238 6939</w:t>
      </w:r>
    </w:p>
    <w:p w14:paraId="00DC41DA" w14:textId="7ECC1A78" w:rsidR="003567BD" w:rsidRPr="00E51AF1" w:rsidRDefault="00E51AF1" w:rsidP="003D01ED">
      <w:pPr>
        <w:spacing w:after="0"/>
        <w:ind w:left="0"/>
        <w:jc w:val="left"/>
      </w:pPr>
      <w:r w:rsidRPr="00E51AF1">
        <w:t>Gondolovics Katalin, sajtószóvivő +36 30 603 1170</w:t>
      </w:r>
    </w:p>
    <w:sectPr w:rsidR="003567BD" w:rsidRPr="00E51AF1" w:rsidSect="006C113F"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A37C4" w14:textId="77777777" w:rsidR="00055504" w:rsidRDefault="00055504">
      <w:pPr>
        <w:spacing w:after="0" w:line="240" w:lineRule="auto"/>
      </w:pPr>
      <w:r>
        <w:separator/>
      </w:r>
    </w:p>
  </w:endnote>
  <w:endnote w:type="continuationSeparator" w:id="0">
    <w:p w14:paraId="1B7F1F7E" w14:textId="77777777" w:rsidR="00055504" w:rsidRDefault="0005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464AA" w14:textId="77777777" w:rsidR="00055504" w:rsidRDefault="00055504">
      <w:pPr>
        <w:spacing w:after="0" w:line="240" w:lineRule="auto"/>
      </w:pPr>
      <w:r>
        <w:separator/>
      </w:r>
    </w:p>
  </w:footnote>
  <w:footnote w:type="continuationSeparator" w:id="0">
    <w:p w14:paraId="3FBE8B6B" w14:textId="77777777" w:rsidR="00055504" w:rsidRDefault="0005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4723C"/>
    <w:multiLevelType w:val="hybridMultilevel"/>
    <w:tmpl w:val="8CAE67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0066">
    <w:abstractNumId w:val="8"/>
  </w:num>
  <w:num w:numId="2" w16cid:durableId="1857770184">
    <w:abstractNumId w:val="10"/>
  </w:num>
  <w:num w:numId="3" w16cid:durableId="1911037563">
    <w:abstractNumId w:val="11"/>
  </w:num>
  <w:num w:numId="4" w16cid:durableId="1481850452">
    <w:abstractNumId w:val="4"/>
  </w:num>
  <w:num w:numId="5" w16cid:durableId="475344236">
    <w:abstractNumId w:val="5"/>
  </w:num>
  <w:num w:numId="6" w16cid:durableId="1205092981">
    <w:abstractNumId w:val="3"/>
  </w:num>
  <w:num w:numId="7" w16cid:durableId="545024958">
    <w:abstractNumId w:val="6"/>
  </w:num>
  <w:num w:numId="8" w16cid:durableId="1724210840">
    <w:abstractNumId w:val="7"/>
  </w:num>
  <w:num w:numId="9" w16cid:durableId="1692418679">
    <w:abstractNumId w:val="9"/>
  </w:num>
  <w:num w:numId="10" w16cid:durableId="1846045639">
    <w:abstractNumId w:val="2"/>
  </w:num>
  <w:num w:numId="11" w16cid:durableId="527525777">
    <w:abstractNumId w:val="0"/>
  </w:num>
  <w:num w:numId="12" w16cid:durableId="1075516334">
    <w:abstractNumId w:val="1"/>
  </w:num>
  <w:num w:numId="13" w16cid:durableId="1483040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2D6D"/>
    <w:rsid w:val="000342C7"/>
    <w:rsid w:val="000348B6"/>
    <w:rsid w:val="00036B5E"/>
    <w:rsid w:val="00037B3C"/>
    <w:rsid w:val="000421C4"/>
    <w:rsid w:val="00042F61"/>
    <w:rsid w:val="000452FC"/>
    <w:rsid w:val="00045B05"/>
    <w:rsid w:val="00046A3A"/>
    <w:rsid w:val="00046CA3"/>
    <w:rsid w:val="000500F5"/>
    <w:rsid w:val="0005152C"/>
    <w:rsid w:val="000517A9"/>
    <w:rsid w:val="00054DF2"/>
    <w:rsid w:val="00055504"/>
    <w:rsid w:val="00061E15"/>
    <w:rsid w:val="0006425E"/>
    <w:rsid w:val="00066544"/>
    <w:rsid w:val="00070A32"/>
    <w:rsid w:val="00070F6F"/>
    <w:rsid w:val="00071146"/>
    <w:rsid w:val="00076B57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4FB1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0F7D4C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5DFB"/>
    <w:rsid w:val="00190044"/>
    <w:rsid w:val="0019010B"/>
    <w:rsid w:val="001914BD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B742A"/>
    <w:rsid w:val="001C039A"/>
    <w:rsid w:val="001C0A11"/>
    <w:rsid w:val="001C1D03"/>
    <w:rsid w:val="001C4194"/>
    <w:rsid w:val="001C5993"/>
    <w:rsid w:val="001C5A4F"/>
    <w:rsid w:val="001C7676"/>
    <w:rsid w:val="001D0DC8"/>
    <w:rsid w:val="001D57AF"/>
    <w:rsid w:val="001D63CF"/>
    <w:rsid w:val="001D6490"/>
    <w:rsid w:val="001D79C4"/>
    <w:rsid w:val="001D7C53"/>
    <w:rsid w:val="001E0FC7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3D6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67C21"/>
    <w:rsid w:val="002706B6"/>
    <w:rsid w:val="00271943"/>
    <w:rsid w:val="00271D42"/>
    <w:rsid w:val="00272D9B"/>
    <w:rsid w:val="00277721"/>
    <w:rsid w:val="00280A32"/>
    <w:rsid w:val="0028165E"/>
    <w:rsid w:val="002828BC"/>
    <w:rsid w:val="00285303"/>
    <w:rsid w:val="00287414"/>
    <w:rsid w:val="00290010"/>
    <w:rsid w:val="00291208"/>
    <w:rsid w:val="00292A11"/>
    <w:rsid w:val="00293CD7"/>
    <w:rsid w:val="00293DAB"/>
    <w:rsid w:val="0029494F"/>
    <w:rsid w:val="00297614"/>
    <w:rsid w:val="00297D60"/>
    <w:rsid w:val="002A167B"/>
    <w:rsid w:val="002A1D8D"/>
    <w:rsid w:val="002A23D2"/>
    <w:rsid w:val="002A26D1"/>
    <w:rsid w:val="002A2C8B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799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099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2F7B2A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6488"/>
    <w:rsid w:val="00337335"/>
    <w:rsid w:val="00342489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590A"/>
    <w:rsid w:val="00387187"/>
    <w:rsid w:val="00390569"/>
    <w:rsid w:val="0039380D"/>
    <w:rsid w:val="003948B5"/>
    <w:rsid w:val="00394BD6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B714B"/>
    <w:rsid w:val="003C023C"/>
    <w:rsid w:val="003C2078"/>
    <w:rsid w:val="003C2F69"/>
    <w:rsid w:val="003C3284"/>
    <w:rsid w:val="003C418B"/>
    <w:rsid w:val="003C45F9"/>
    <w:rsid w:val="003C48BF"/>
    <w:rsid w:val="003D01ED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3F7A8C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1DF3"/>
    <w:rsid w:val="004324D5"/>
    <w:rsid w:val="00432F82"/>
    <w:rsid w:val="00433BF2"/>
    <w:rsid w:val="004357CB"/>
    <w:rsid w:val="004367C9"/>
    <w:rsid w:val="00440980"/>
    <w:rsid w:val="00440AC2"/>
    <w:rsid w:val="0044101B"/>
    <w:rsid w:val="00441BE5"/>
    <w:rsid w:val="004422ED"/>
    <w:rsid w:val="00450ED1"/>
    <w:rsid w:val="00452762"/>
    <w:rsid w:val="00453832"/>
    <w:rsid w:val="00453F7A"/>
    <w:rsid w:val="004568D4"/>
    <w:rsid w:val="004605AF"/>
    <w:rsid w:val="004627A5"/>
    <w:rsid w:val="004636EE"/>
    <w:rsid w:val="004645CC"/>
    <w:rsid w:val="00464BAC"/>
    <w:rsid w:val="00465137"/>
    <w:rsid w:val="004674AE"/>
    <w:rsid w:val="0047312C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87F"/>
    <w:rsid w:val="00492CBA"/>
    <w:rsid w:val="004940AE"/>
    <w:rsid w:val="00495FD8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03F1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1AAB"/>
    <w:rsid w:val="00512BE4"/>
    <w:rsid w:val="00512C85"/>
    <w:rsid w:val="005132F9"/>
    <w:rsid w:val="00513E83"/>
    <w:rsid w:val="00514E0F"/>
    <w:rsid w:val="00515AA3"/>
    <w:rsid w:val="0052258B"/>
    <w:rsid w:val="00522F9C"/>
    <w:rsid w:val="00523DBF"/>
    <w:rsid w:val="00526A4B"/>
    <w:rsid w:val="00530042"/>
    <w:rsid w:val="0053746D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17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026D"/>
    <w:rsid w:val="005A1FBF"/>
    <w:rsid w:val="005A4400"/>
    <w:rsid w:val="005A4ED3"/>
    <w:rsid w:val="005A4EF6"/>
    <w:rsid w:val="005A69B0"/>
    <w:rsid w:val="005A7D78"/>
    <w:rsid w:val="005B06E6"/>
    <w:rsid w:val="005B3DF9"/>
    <w:rsid w:val="005B46C1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2F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05756"/>
    <w:rsid w:val="006102FA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113F"/>
    <w:rsid w:val="006C2E0C"/>
    <w:rsid w:val="006C3087"/>
    <w:rsid w:val="006C62B4"/>
    <w:rsid w:val="006C6C21"/>
    <w:rsid w:val="006D103F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05E28"/>
    <w:rsid w:val="0071310C"/>
    <w:rsid w:val="00713FFB"/>
    <w:rsid w:val="00715F8B"/>
    <w:rsid w:val="00717668"/>
    <w:rsid w:val="00720AD4"/>
    <w:rsid w:val="007238D9"/>
    <w:rsid w:val="00723AFC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6A2C"/>
    <w:rsid w:val="007A0208"/>
    <w:rsid w:val="007A03C5"/>
    <w:rsid w:val="007A1CCC"/>
    <w:rsid w:val="007A1EFE"/>
    <w:rsid w:val="007A207B"/>
    <w:rsid w:val="007A49CC"/>
    <w:rsid w:val="007A61F0"/>
    <w:rsid w:val="007B1C4F"/>
    <w:rsid w:val="007B26D6"/>
    <w:rsid w:val="007B5EB5"/>
    <w:rsid w:val="007C1856"/>
    <w:rsid w:val="007C2311"/>
    <w:rsid w:val="007C51A5"/>
    <w:rsid w:val="007C672C"/>
    <w:rsid w:val="007C7110"/>
    <w:rsid w:val="007C7277"/>
    <w:rsid w:val="007C7FEA"/>
    <w:rsid w:val="007D0705"/>
    <w:rsid w:val="007D25AB"/>
    <w:rsid w:val="007E3ABF"/>
    <w:rsid w:val="007E78E4"/>
    <w:rsid w:val="007E794F"/>
    <w:rsid w:val="007F022B"/>
    <w:rsid w:val="007F0746"/>
    <w:rsid w:val="007F23DD"/>
    <w:rsid w:val="007F4360"/>
    <w:rsid w:val="007F707A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3CAC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25BF"/>
    <w:rsid w:val="008A3254"/>
    <w:rsid w:val="008A722A"/>
    <w:rsid w:val="008A782F"/>
    <w:rsid w:val="008A7C7F"/>
    <w:rsid w:val="008B01E1"/>
    <w:rsid w:val="008B0837"/>
    <w:rsid w:val="008B13AB"/>
    <w:rsid w:val="008B358D"/>
    <w:rsid w:val="008B79C5"/>
    <w:rsid w:val="008C0F56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5862"/>
    <w:rsid w:val="00927050"/>
    <w:rsid w:val="00933A72"/>
    <w:rsid w:val="009342EA"/>
    <w:rsid w:val="0093455D"/>
    <w:rsid w:val="009377C5"/>
    <w:rsid w:val="009412F1"/>
    <w:rsid w:val="009422A9"/>
    <w:rsid w:val="009462AC"/>
    <w:rsid w:val="009464F2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18F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66CF"/>
    <w:rsid w:val="009C7276"/>
    <w:rsid w:val="009C7AFF"/>
    <w:rsid w:val="009D4521"/>
    <w:rsid w:val="009D53C5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506B"/>
    <w:rsid w:val="00A561B0"/>
    <w:rsid w:val="00A566FB"/>
    <w:rsid w:val="00A60653"/>
    <w:rsid w:val="00A617FA"/>
    <w:rsid w:val="00A64DBF"/>
    <w:rsid w:val="00A702AA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03B8"/>
    <w:rsid w:val="00A914E2"/>
    <w:rsid w:val="00A92A0A"/>
    <w:rsid w:val="00A936D5"/>
    <w:rsid w:val="00A93DCC"/>
    <w:rsid w:val="00A94B88"/>
    <w:rsid w:val="00A95691"/>
    <w:rsid w:val="00A95B24"/>
    <w:rsid w:val="00AA1F45"/>
    <w:rsid w:val="00AA20D0"/>
    <w:rsid w:val="00AA3734"/>
    <w:rsid w:val="00AA3E9C"/>
    <w:rsid w:val="00AA5E1F"/>
    <w:rsid w:val="00AA7183"/>
    <w:rsid w:val="00AB26F1"/>
    <w:rsid w:val="00AC1A5B"/>
    <w:rsid w:val="00AC3500"/>
    <w:rsid w:val="00AC3BB6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584"/>
    <w:rsid w:val="00B10F4A"/>
    <w:rsid w:val="00B1168C"/>
    <w:rsid w:val="00B11D06"/>
    <w:rsid w:val="00B13CE1"/>
    <w:rsid w:val="00B13F03"/>
    <w:rsid w:val="00B178CA"/>
    <w:rsid w:val="00B20749"/>
    <w:rsid w:val="00B22290"/>
    <w:rsid w:val="00B256FD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64E3"/>
    <w:rsid w:val="00B90538"/>
    <w:rsid w:val="00B90985"/>
    <w:rsid w:val="00B91576"/>
    <w:rsid w:val="00B91857"/>
    <w:rsid w:val="00B921D3"/>
    <w:rsid w:val="00BA169E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124"/>
    <w:rsid w:val="00BF1FB5"/>
    <w:rsid w:val="00BF3545"/>
    <w:rsid w:val="00BF38AE"/>
    <w:rsid w:val="00BF70B7"/>
    <w:rsid w:val="00BF7C98"/>
    <w:rsid w:val="00C032D1"/>
    <w:rsid w:val="00C03820"/>
    <w:rsid w:val="00C0489C"/>
    <w:rsid w:val="00C04BC2"/>
    <w:rsid w:val="00C10914"/>
    <w:rsid w:val="00C14661"/>
    <w:rsid w:val="00C14690"/>
    <w:rsid w:val="00C16C16"/>
    <w:rsid w:val="00C24DE2"/>
    <w:rsid w:val="00C272B8"/>
    <w:rsid w:val="00C37E87"/>
    <w:rsid w:val="00C41F10"/>
    <w:rsid w:val="00C42989"/>
    <w:rsid w:val="00C439B5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2A0"/>
    <w:rsid w:val="00C85ED2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5424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3369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06652"/>
    <w:rsid w:val="00D13825"/>
    <w:rsid w:val="00D13D79"/>
    <w:rsid w:val="00D13E68"/>
    <w:rsid w:val="00D15D61"/>
    <w:rsid w:val="00D15DBE"/>
    <w:rsid w:val="00D15FB9"/>
    <w:rsid w:val="00D16BEA"/>
    <w:rsid w:val="00D16CCE"/>
    <w:rsid w:val="00D16FDA"/>
    <w:rsid w:val="00D200FB"/>
    <w:rsid w:val="00D2060D"/>
    <w:rsid w:val="00D26722"/>
    <w:rsid w:val="00D27335"/>
    <w:rsid w:val="00D312E4"/>
    <w:rsid w:val="00D31631"/>
    <w:rsid w:val="00D35B03"/>
    <w:rsid w:val="00D47032"/>
    <w:rsid w:val="00D51234"/>
    <w:rsid w:val="00D514E8"/>
    <w:rsid w:val="00D5438E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439D"/>
    <w:rsid w:val="00D75085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3902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179BA"/>
    <w:rsid w:val="00E20C63"/>
    <w:rsid w:val="00E2461E"/>
    <w:rsid w:val="00E25BD9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49DE"/>
    <w:rsid w:val="00E452F9"/>
    <w:rsid w:val="00E46224"/>
    <w:rsid w:val="00E473FA"/>
    <w:rsid w:val="00E50CEC"/>
    <w:rsid w:val="00E51AF1"/>
    <w:rsid w:val="00E53331"/>
    <w:rsid w:val="00E54210"/>
    <w:rsid w:val="00E54678"/>
    <w:rsid w:val="00E54A0F"/>
    <w:rsid w:val="00E54F80"/>
    <w:rsid w:val="00E57B99"/>
    <w:rsid w:val="00E624AD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1A33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B5F5D"/>
    <w:rsid w:val="00EB62BC"/>
    <w:rsid w:val="00EC0E96"/>
    <w:rsid w:val="00EC1292"/>
    <w:rsid w:val="00EC2DE6"/>
    <w:rsid w:val="00EC526E"/>
    <w:rsid w:val="00EC7CE6"/>
    <w:rsid w:val="00ED04D2"/>
    <w:rsid w:val="00ED27BB"/>
    <w:rsid w:val="00ED28F7"/>
    <w:rsid w:val="00ED3DF9"/>
    <w:rsid w:val="00ED7173"/>
    <w:rsid w:val="00EE022D"/>
    <w:rsid w:val="00EE04DC"/>
    <w:rsid w:val="00EE249D"/>
    <w:rsid w:val="00EE488C"/>
    <w:rsid w:val="00EE5D77"/>
    <w:rsid w:val="00EE6532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40623"/>
    <w:rsid w:val="00F41BE6"/>
    <w:rsid w:val="00F42B04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0AD0"/>
    <w:rsid w:val="00FB1286"/>
    <w:rsid w:val="00FB4EA1"/>
    <w:rsid w:val="00FC028D"/>
    <w:rsid w:val="00FC2510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1BE4"/>
    <w:rsid w:val="00FF1CB1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705"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19_es_sajtokozlemenyek/megegyezett_a_gvh_es_a_wizzair_a_legitarsasag_neg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5-os-sajtokozlemenyek/tobb-ezer-fogyasztonak-fizet-visszateritest-a-wizz-air-a-gvh-nak-koszonheto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4-es-sajtokozlemenyek/ujabb-eljarast-inditott-a-gvh-a-wizz-air-rel-szemben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3</cp:revision>
  <dcterms:created xsi:type="dcterms:W3CDTF">2025-03-28T07:25:00Z</dcterms:created>
  <dcterms:modified xsi:type="dcterms:W3CDTF">2025-03-28T07:33:00Z</dcterms:modified>
</cp:coreProperties>
</file>