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459AB4" w14:textId="5DF02466" w:rsidR="001B742A" w:rsidRDefault="00C272B8" w:rsidP="001C5A4F">
      <w:pPr>
        <w:spacing w:after="12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Visszaélhetett erőfölényével </w:t>
      </w:r>
      <w:r w:rsidR="001C5A4F">
        <w:rPr>
          <w:b/>
          <w:bCs/>
          <w:sz w:val="28"/>
          <w:szCs w:val="28"/>
        </w:rPr>
        <w:t>a főváros közeli</w:t>
      </w:r>
      <w:r>
        <w:rPr>
          <w:b/>
          <w:bCs/>
          <w:sz w:val="28"/>
          <w:szCs w:val="28"/>
        </w:rPr>
        <w:t xml:space="preserve"> víziközmű szolgáltató</w:t>
      </w:r>
      <w:r w:rsidR="001C5A4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a GVH megvizsgálja</w:t>
      </w:r>
    </w:p>
    <w:p w14:paraId="7AFFC316" w14:textId="2A3A83C6" w:rsidR="001B742A" w:rsidRDefault="00E72001" w:rsidP="001C5A4F">
      <w:pPr>
        <w:spacing w:after="120"/>
        <w:ind w:left="0"/>
        <w:rPr>
          <w:b/>
          <w:bCs/>
        </w:rPr>
      </w:pPr>
      <w:r>
        <w:rPr>
          <w:b/>
          <w:bCs/>
        </w:rPr>
        <w:t xml:space="preserve">Budapest, 2025. </w:t>
      </w:r>
      <w:r w:rsidR="003C2078">
        <w:rPr>
          <w:b/>
          <w:bCs/>
        </w:rPr>
        <w:t>március</w:t>
      </w:r>
      <w:r w:rsidR="00E81A33">
        <w:rPr>
          <w:b/>
          <w:bCs/>
        </w:rPr>
        <w:t xml:space="preserve"> 21.</w:t>
      </w:r>
      <w:r>
        <w:rPr>
          <w:b/>
          <w:bCs/>
        </w:rPr>
        <w:t xml:space="preserve"> – </w:t>
      </w:r>
      <w:r w:rsidR="0098318F">
        <w:rPr>
          <w:b/>
          <w:bCs/>
        </w:rPr>
        <w:t>Valószínűsíthetően visszaélt erőfölényével az érdi</w:t>
      </w:r>
      <w:r w:rsidR="00E449DE">
        <w:rPr>
          <w:b/>
          <w:bCs/>
        </w:rPr>
        <w:t xml:space="preserve"> központú, összesen nyolc </w:t>
      </w:r>
      <w:r w:rsidR="00BF38AE">
        <w:rPr>
          <w:b/>
          <w:bCs/>
        </w:rPr>
        <w:t>P</w:t>
      </w:r>
      <w:r w:rsidR="00E449DE">
        <w:rPr>
          <w:b/>
          <w:bCs/>
        </w:rPr>
        <w:t xml:space="preserve">est vármegyei településen ivóvíz-, illetve szennyvízelvezetési szolgáltatást biztosító cég </w:t>
      </w:r>
      <w:r w:rsidR="00431DF3">
        <w:rPr>
          <w:b/>
          <w:bCs/>
        </w:rPr>
        <w:t>a mellékvízm</w:t>
      </w:r>
      <w:r w:rsidR="00605756">
        <w:rPr>
          <w:b/>
          <w:bCs/>
        </w:rPr>
        <w:t>érő</w:t>
      </w:r>
      <w:r w:rsidR="00431DF3">
        <w:rPr>
          <w:b/>
          <w:bCs/>
        </w:rPr>
        <w:t>kh</w:t>
      </w:r>
      <w:r w:rsidR="00605756">
        <w:rPr>
          <w:b/>
          <w:bCs/>
        </w:rPr>
        <w:t>ö</w:t>
      </w:r>
      <w:r w:rsidR="00431DF3">
        <w:rPr>
          <w:b/>
          <w:bCs/>
        </w:rPr>
        <w:t>z köthető egyes szolgáltatások árazásának meghatározásakor. A Gazdasági Versenyhivatal</w:t>
      </w:r>
      <w:r w:rsidR="00E449DE">
        <w:rPr>
          <w:b/>
          <w:bCs/>
        </w:rPr>
        <w:t xml:space="preserve"> (GVH)</w:t>
      </w:r>
      <w:r w:rsidR="001C5A4F">
        <w:rPr>
          <w:b/>
          <w:bCs/>
        </w:rPr>
        <w:t xml:space="preserve"> </w:t>
      </w:r>
      <w:r w:rsidR="00FC2510">
        <w:rPr>
          <w:b/>
          <w:bCs/>
        </w:rPr>
        <w:t xml:space="preserve">versenyfelügyeleti eljárás keretében vizsgálja meg </w:t>
      </w:r>
      <w:r w:rsidR="00D5438E">
        <w:rPr>
          <w:b/>
          <w:bCs/>
        </w:rPr>
        <w:t>a vállalkozás</w:t>
      </w:r>
      <w:r w:rsidR="00FC2510">
        <w:rPr>
          <w:b/>
          <w:bCs/>
        </w:rPr>
        <w:t xml:space="preserve"> valószínűsíthető jogsértését.</w:t>
      </w:r>
    </w:p>
    <w:p w14:paraId="7789EF0F" w14:textId="06AC0D49" w:rsidR="001C5A4F" w:rsidRDefault="001C5A4F" w:rsidP="001C5A4F">
      <w:pPr>
        <w:spacing w:after="120"/>
        <w:ind w:left="0"/>
      </w:pPr>
      <w:r>
        <w:t>A</w:t>
      </w:r>
      <w:r w:rsidR="00FC2510">
        <w:t>z</w:t>
      </w:r>
      <w:r>
        <w:t xml:space="preserve"> 1993-ban alapított</w:t>
      </w:r>
      <w:r w:rsidR="00FC2510">
        <w:t xml:space="preserve"> Érd és Térsége Regionális Víziközmű Kft</w:t>
      </w:r>
      <w:r>
        <w:t>. (ÉTV)</w:t>
      </w:r>
      <w:r w:rsidR="00FC2510">
        <w:t xml:space="preserve"> </w:t>
      </w:r>
      <w:r>
        <w:t>ivóvíz-szolgáltatást végez Érden, továbbá a vízellátó</w:t>
      </w:r>
      <w:r w:rsidR="00336488">
        <w:t>-, illetve</w:t>
      </w:r>
      <w:r>
        <w:t xml:space="preserve"> szennyvízelvezető rendszereket üzemelteti Diósd, Herceghalom, Pusztazámor, Sóskút, Tárnok, Törökbálint településeken, </w:t>
      </w:r>
      <w:r w:rsidR="00336488">
        <w:t xml:space="preserve">valamint </w:t>
      </w:r>
      <w:r>
        <w:t>Remeteszőlős községben. A vállalkozás</w:t>
      </w:r>
      <w:r w:rsidR="00336488">
        <w:t>nak</w:t>
      </w:r>
      <w:r w:rsidR="00EE6532">
        <w:t xml:space="preserve"> jelenleg</w:t>
      </w:r>
      <w:r w:rsidR="00336488">
        <w:t xml:space="preserve"> hét</w:t>
      </w:r>
      <w:r w:rsidR="00BF38AE">
        <w:t xml:space="preserve"> települési</w:t>
      </w:r>
      <w:r w:rsidR="00336488">
        <w:t xml:space="preserve"> önkormányzat (</w:t>
      </w:r>
      <w:r w:rsidR="00336488" w:rsidRPr="00336488">
        <w:t>Érd</w:t>
      </w:r>
      <w:r w:rsidR="00336488">
        <w:t>,</w:t>
      </w:r>
      <w:r w:rsidR="00336488" w:rsidRPr="00336488">
        <w:t xml:space="preserve"> Diósd, Herceghalom, Pusztazámor, Sóskút, Tárnok, Törökbálint</w:t>
      </w:r>
      <w:r w:rsidR="00336488">
        <w:t>) a tulajdonosa, továbbá szakmai</w:t>
      </w:r>
      <w:r w:rsidR="00EE6532">
        <w:t xml:space="preserve"> befektető</w:t>
      </w:r>
      <w:r w:rsidR="00336488">
        <w:t xml:space="preserve"> a</w:t>
      </w:r>
      <w:r w:rsidR="00BF38AE">
        <w:t xml:space="preserve"> cégben a</w:t>
      </w:r>
      <w:r w:rsidR="00336488">
        <w:t xml:space="preserve"> </w:t>
      </w:r>
      <w:r w:rsidR="00336488" w:rsidRPr="00336488">
        <w:t>Veolia Víz Zrt.</w:t>
      </w:r>
      <w:r w:rsidR="00336488">
        <w:t xml:space="preserve"> és </w:t>
      </w:r>
      <w:r w:rsidR="00336488" w:rsidRPr="00336488">
        <w:t>Fővárosi Csatornázási Művek Zrt.</w:t>
      </w:r>
    </w:p>
    <w:p w14:paraId="70503FFC" w14:textId="7247F75A" w:rsidR="00CB5424" w:rsidRDefault="00FC2510" w:rsidP="001C5A4F">
      <w:pPr>
        <w:spacing w:after="120"/>
        <w:ind w:left="0"/>
      </w:pPr>
      <w:r>
        <w:t>A G</w:t>
      </w:r>
      <w:r w:rsidR="001C5A4F">
        <w:t>azdasági Versenyhivatal (GVH)</w:t>
      </w:r>
      <w:r>
        <w:t xml:space="preserve"> gyanúja szerint a </w:t>
      </w:r>
      <w:r w:rsidR="00336488">
        <w:t xml:space="preserve">ÉTV </w:t>
      </w:r>
      <w:r w:rsidRPr="00FC2510">
        <w:t>indokolatlanul magas mértékben</w:t>
      </w:r>
      <w:r>
        <w:t xml:space="preserve"> </w:t>
      </w:r>
      <w:r w:rsidRPr="00FC2510">
        <w:t>állapította meg</w:t>
      </w:r>
      <w:r>
        <w:t xml:space="preserve"> </w:t>
      </w:r>
      <w:r w:rsidRPr="00FC2510">
        <w:t>a mellékvízmérők műszaki átvételéért és zárral való ellátásáért</w:t>
      </w:r>
      <w:r w:rsidR="0049287F">
        <w:t xml:space="preserve"> </w:t>
      </w:r>
      <w:r w:rsidRPr="00FC2510">
        <w:t>(plombálás) fizetendő szolgáltatási díjakat</w:t>
      </w:r>
      <w:r w:rsidR="0049287F">
        <w:t>.</w:t>
      </w:r>
    </w:p>
    <w:p w14:paraId="42BFCFA2" w14:textId="68ABF197" w:rsidR="00FC2510" w:rsidRDefault="00CB5424" w:rsidP="001C5A4F">
      <w:pPr>
        <w:spacing w:after="120"/>
        <w:ind w:left="0"/>
      </w:pPr>
      <w:r>
        <w:t xml:space="preserve">A </w:t>
      </w:r>
      <w:r w:rsidR="00D5438E">
        <w:t>kifogásolt</w:t>
      </w:r>
      <w:r>
        <w:t xml:space="preserve"> magatartás </w:t>
      </w:r>
      <w:r w:rsidRPr="00CB5424">
        <w:t xml:space="preserve">az </w:t>
      </w:r>
      <w:r>
        <w:t>ÉTV</w:t>
      </w:r>
      <w:r w:rsidRPr="00CB5424">
        <w:t xml:space="preserve"> működési területén</w:t>
      </w:r>
      <w:r>
        <w:t xml:space="preserve"> </w:t>
      </w:r>
      <w:r w:rsidRPr="00CB5424">
        <w:t>vezetékes mellékvízmérő órával rendelkező valamennyi ügyfelet érintheti az új mellékvízmérő</w:t>
      </w:r>
      <w:r>
        <w:t xml:space="preserve"> </w:t>
      </w:r>
      <w:r w:rsidRPr="00CB5424">
        <w:t xml:space="preserve">órák felszerelésekor, valamint </w:t>
      </w:r>
      <w:r>
        <w:t xml:space="preserve">azok </w:t>
      </w:r>
      <w:r w:rsidRPr="00CB5424">
        <w:t>rendszeres</w:t>
      </w:r>
      <w:r>
        <w:t xml:space="preserve"> és</w:t>
      </w:r>
      <w:r w:rsidRPr="00CB5424">
        <w:t xml:space="preserve"> kötelező cseréjekor.</w:t>
      </w:r>
      <w:r w:rsidR="00FC2510" w:rsidRPr="00FC2510">
        <w:t xml:space="preserve"> </w:t>
      </w:r>
      <w:r>
        <w:t>A fentebbiek alapján a vállalkozás valószínűsíthetően visszaélt gazdasági erőfölényével, ezzel pedig többletköltségeket okozott az érintett</w:t>
      </w:r>
      <w:r w:rsidR="001C5A4F">
        <w:t xml:space="preserve"> területen élő</w:t>
      </w:r>
      <w:r>
        <w:t xml:space="preserve"> fogyasztóknak.</w:t>
      </w:r>
    </w:p>
    <w:p w14:paraId="310AC92F" w14:textId="41E5697F" w:rsidR="00C272B8" w:rsidRDefault="00C272B8" w:rsidP="001C5A4F">
      <w:pPr>
        <w:spacing w:after="120"/>
        <w:ind w:left="0"/>
      </w:pPr>
      <w:r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hat hónap, amely indokolt esetben két alkalommal, egyenként legfeljebb hat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74AE1C20" w14:textId="26DB6D76" w:rsidR="00CB5424" w:rsidRDefault="00CB5424" w:rsidP="001C5A4F">
      <w:pPr>
        <w:spacing w:after="120"/>
        <w:ind w:left="0"/>
      </w:pPr>
      <w:r>
        <w:t xml:space="preserve">A Gazdasági Versenyhivatal korábban több víziközmű vállalkozással, köztük az ÉTV-vel szemben is folytatott versenyfelügyeleti eljárást. A nemzeti versenyhatóság </w:t>
      </w:r>
      <w:hyperlink r:id="rId8" w:history="1">
        <w:r w:rsidRPr="00CB5424">
          <w:rPr>
            <w:rStyle w:val="Hiperhivatkozs"/>
          </w:rPr>
          <w:t>a 2012-ben lezárt elj</w:t>
        </w:r>
        <w:r w:rsidRPr="00CB5424">
          <w:rPr>
            <w:rStyle w:val="Hiperhivatkozs"/>
          </w:rPr>
          <w:t>á</w:t>
        </w:r>
        <w:r w:rsidRPr="00CB5424">
          <w:rPr>
            <w:rStyle w:val="Hiperhivatkozs"/>
          </w:rPr>
          <w:t>rásában</w:t>
        </w:r>
      </w:hyperlink>
      <w:r>
        <w:t xml:space="preserve"> megállapította, hogy a cég túlzottan magas díjat alkalmazott a mellékvízmérők plombálásáért olyan esetekben, amikor azokat más vállalkozás szerelte fel vagy cserélte ki, így pedig visszaé</w:t>
      </w:r>
      <w:r w:rsidR="003D01ED">
        <w:t>l</w:t>
      </w:r>
      <w:r>
        <w:t xml:space="preserve">t erőfölényes piaci helyzetével. </w:t>
      </w:r>
      <w:r w:rsidR="003D01ED">
        <w:t xml:space="preserve">A GVH ezen felül </w:t>
      </w:r>
      <w:hyperlink r:id="rId9" w:history="1">
        <w:r w:rsidR="003D01ED" w:rsidRPr="003D01ED">
          <w:rPr>
            <w:rStyle w:val="Hiperhivatkozs"/>
          </w:rPr>
          <w:t xml:space="preserve">2013-ban </w:t>
        </w:r>
        <w:r w:rsidR="003D01ED">
          <w:rPr>
            <w:rStyle w:val="Hiperhivatkozs"/>
          </w:rPr>
          <w:t>a</w:t>
        </w:r>
        <w:r w:rsidR="00EE6532">
          <w:rPr>
            <w:rStyle w:val="Hiperhivatkozs"/>
          </w:rPr>
          <w:t xml:space="preserve"> tatabányai</w:t>
        </w:r>
        <w:r w:rsidR="003D01ED">
          <w:rPr>
            <w:rStyle w:val="Hiperhivatkozs"/>
          </w:rPr>
          <w:t xml:space="preserve"> </w:t>
        </w:r>
        <w:r w:rsidR="003D01ED" w:rsidRPr="003D01ED">
          <w:rPr>
            <w:rStyle w:val="Hiperhivatkozs"/>
          </w:rPr>
          <w:t>És</w:t>
        </w:r>
        <w:r w:rsidR="003D01ED" w:rsidRPr="003D01ED">
          <w:rPr>
            <w:rStyle w:val="Hiperhivatkozs"/>
          </w:rPr>
          <w:t>z</w:t>
        </w:r>
        <w:r w:rsidR="003D01ED" w:rsidRPr="003D01ED">
          <w:rPr>
            <w:rStyle w:val="Hiperhivatkozs"/>
          </w:rPr>
          <w:t>akdunántúli Vízmű Zrt.-t</w:t>
        </w:r>
      </w:hyperlink>
      <w:r w:rsidR="003D01ED">
        <w:t xml:space="preserve">, </w:t>
      </w:r>
      <w:hyperlink r:id="rId10" w:history="1">
        <w:r w:rsidR="003D01ED" w:rsidRPr="003D01ED">
          <w:rPr>
            <w:rStyle w:val="Hiperhivatkozs"/>
          </w:rPr>
          <w:t>201</w:t>
        </w:r>
        <w:r w:rsidR="003D01ED" w:rsidRPr="003D01ED">
          <w:rPr>
            <w:rStyle w:val="Hiperhivatkozs"/>
          </w:rPr>
          <w:t>5</w:t>
        </w:r>
        <w:r w:rsidR="003D01ED" w:rsidRPr="003D01ED">
          <w:rPr>
            <w:rStyle w:val="Hiperhivatkozs"/>
          </w:rPr>
          <w:t>-ben pedig a</w:t>
        </w:r>
        <w:r w:rsidR="00EE6532">
          <w:rPr>
            <w:rStyle w:val="Hiperhivatkozs"/>
          </w:rPr>
          <w:t xml:space="preserve"> pécsi</w:t>
        </w:r>
        <w:r w:rsidR="003D01ED" w:rsidRPr="003D01ED">
          <w:rPr>
            <w:rStyle w:val="Hiperhivatkozs"/>
          </w:rPr>
          <w:t xml:space="preserve"> Tettye Forrásház Zrt.-t</w:t>
        </w:r>
      </w:hyperlink>
      <w:r w:rsidR="003D01ED">
        <w:t xml:space="preserve"> marasztalta el hasonló jogsértések miatt.</w:t>
      </w:r>
    </w:p>
    <w:p w14:paraId="32F73834" w14:textId="56116089" w:rsidR="00C272B8" w:rsidRPr="00C272B8" w:rsidRDefault="00C272B8" w:rsidP="001C5A4F">
      <w:pPr>
        <w:spacing w:after="120"/>
        <w:ind w:left="0"/>
        <w:rPr>
          <w:b/>
          <w:bCs/>
        </w:rPr>
      </w:pPr>
      <w:r>
        <w:t xml:space="preserve">Az ügy hivatali nyilvántartási száma: </w:t>
      </w:r>
      <w:r w:rsidRPr="00C272B8">
        <w:rPr>
          <w:b/>
          <w:bCs/>
        </w:rPr>
        <w:t>VJ/</w:t>
      </w:r>
      <w:r w:rsidR="008C0F56">
        <w:rPr>
          <w:b/>
          <w:bCs/>
        </w:rPr>
        <w:t>18</w:t>
      </w:r>
      <w:r w:rsidRPr="00C272B8">
        <w:rPr>
          <w:b/>
          <w:bCs/>
        </w:rPr>
        <w:t>/2025</w:t>
      </w:r>
    </w:p>
    <w:p w14:paraId="129387FC" w14:textId="77777777" w:rsidR="00293CD7" w:rsidRDefault="00293CD7" w:rsidP="003D01ED">
      <w:pPr>
        <w:spacing w:after="60"/>
        <w:ind w:left="0"/>
        <w:jc w:val="left"/>
        <w:rPr>
          <w:b/>
          <w:bCs/>
        </w:rPr>
      </w:pPr>
    </w:p>
    <w:p w14:paraId="23C22E5B" w14:textId="09300745" w:rsidR="00E51AF1" w:rsidRPr="00E51AF1" w:rsidRDefault="00E51AF1" w:rsidP="003D01ED">
      <w:pPr>
        <w:spacing w:after="60"/>
        <w:ind w:left="0"/>
        <w:jc w:val="left"/>
      </w:pPr>
      <w:r w:rsidRPr="00E51AF1">
        <w:rPr>
          <w:b/>
          <w:bCs/>
        </w:rPr>
        <w:t xml:space="preserve">GVH </w:t>
      </w:r>
      <w:r w:rsidR="00E473FA">
        <w:rPr>
          <w:b/>
          <w:bCs/>
        </w:rPr>
        <w:t>K</w:t>
      </w:r>
      <w:r w:rsidRPr="00E51AF1">
        <w:rPr>
          <w:b/>
          <w:bCs/>
        </w:rPr>
        <w:t>ommunikáció</w:t>
      </w:r>
    </w:p>
    <w:p w14:paraId="6B791DFE" w14:textId="77777777" w:rsidR="00E51AF1" w:rsidRPr="00E51AF1" w:rsidRDefault="00E51AF1" w:rsidP="003D01ED">
      <w:pPr>
        <w:spacing w:after="0"/>
        <w:ind w:left="0"/>
        <w:jc w:val="left"/>
      </w:pPr>
      <w:r w:rsidRPr="00E51AF1">
        <w:t>További információ:</w:t>
      </w:r>
    </w:p>
    <w:p w14:paraId="20807750" w14:textId="77777777" w:rsidR="00E51AF1" w:rsidRPr="00E51AF1" w:rsidRDefault="00E51AF1" w:rsidP="003D01ED">
      <w:pPr>
        <w:spacing w:after="0"/>
        <w:ind w:left="0"/>
        <w:jc w:val="left"/>
      </w:pPr>
      <w:r w:rsidRPr="00E51AF1">
        <w:t>Horváth Bálint, kommunikációs vezető +36 20 238 6939</w:t>
      </w:r>
    </w:p>
    <w:p w14:paraId="00DC41DA" w14:textId="7ECC1A78" w:rsidR="003567BD" w:rsidRPr="00E51AF1" w:rsidRDefault="00E51AF1" w:rsidP="003D01ED">
      <w:pPr>
        <w:spacing w:after="0"/>
        <w:ind w:left="0"/>
        <w:jc w:val="left"/>
      </w:pPr>
      <w:r w:rsidRPr="00E51AF1">
        <w:t>Gondolovics Katalin, sajtószóvivő +36 30 603 1170</w:t>
      </w:r>
    </w:p>
    <w:sectPr w:rsidR="003567BD" w:rsidRPr="00E51AF1" w:rsidSect="00D5438E"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93B19" w14:textId="77777777" w:rsidR="00290010" w:rsidRDefault="00290010">
      <w:pPr>
        <w:spacing w:after="0" w:line="240" w:lineRule="auto"/>
      </w:pPr>
      <w:r>
        <w:separator/>
      </w:r>
    </w:p>
  </w:endnote>
  <w:endnote w:type="continuationSeparator" w:id="0">
    <w:p w14:paraId="37E3C4A4" w14:textId="77777777" w:rsidR="00290010" w:rsidRDefault="0029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198A1" w14:textId="77777777" w:rsidR="00290010" w:rsidRDefault="00290010">
      <w:pPr>
        <w:spacing w:after="0" w:line="240" w:lineRule="auto"/>
      </w:pPr>
      <w:r>
        <w:separator/>
      </w:r>
    </w:p>
  </w:footnote>
  <w:footnote w:type="continuationSeparator" w:id="0">
    <w:p w14:paraId="4172256C" w14:textId="77777777" w:rsidR="00290010" w:rsidRDefault="0029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066">
    <w:abstractNumId w:val="8"/>
  </w:num>
  <w:num w:numId="2" w16cid:durableId="1857770184">
    <w:abstractNumId w:val="10"/>
  </w:num>
  <w:num w:numId="3" w16cid:durableId="1911037563">
    <w:abstractNumId w:val="11"/>
  </w:num>
  <w:num w:numId="4" w16cid:durableId="1481850452">
    <w:abstractNumId w:val="4"/>
  </w:num>
  <w:num w:numId="5" w16cid:durableId="475344236">
    <w:abstractNumId w:val="5"/>
  </w:num>
  <w:num w:numId="6" w16cid:durableId="1205092981">
    <w:abstractNumId w:val="3"/>
  </w:num>
  <w:num w:numId="7" w16cid:durableId="545024958">
    <w:abstractNumId w:val="6"/>
  </w:num>
  <w:num w:numId="8" w16cid:durableId="1724210840">
    <w:abstractNumId w:val="7"/>
  </w:num>
  <w:num w:numId="9" w16cid:durableId="1692418679">
    <w:abstractNumId w:val="9"/>
  </w:num>
  <w:num w:numId="10" w16cid:durableId="1846045639">
    <w:abstractNumId w:val="2"/>
  </w:num>
  <w:num w:numId="11" w16cid:durableId="527525777">
    <w:abstractNumId w:val="0"/>
  </w:num>
  <w:num w:numId="12" w16cid:durableId="107551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7B65"/>
    <w:rsid w:val="00030E1F"/>
    <w:rsid w:val="00032D6D"/>
    <w:rsid w:val="000342C7"/>
    <w:rsid w:val="000348B6"/>
    <w:rsid w:val="00036B5E"/>
    <w:rsid w:val="00037B3C"/>
    <w:rsid w:val="000421C4"/>
    <w:rsid w:val="00042F61"/>
    <w:rsid w:val="000452FC"/>
    <w:rsid w:val="00045B05"/>
    <w:rsid w:val="00046A3A"/>
    <w:rsid w:val="00046CA3"/>
    <w:rsid w:val="000500F5"/>
    <w:rsid w:val="0005152C"/>
    <w:rsid w:val="000517A9"/>
    <w:rsid w:val="00054DF2"/>
    <w:rsid w:val="00061E15"/>
    <w:rsid w:val="0006425E"/>
    <w:rsid w:val="00066544"/>
    <w:rsid w:val="00070A32"/>
    <w:rsid w:val="00070F6F"/>
    <w:rsid w:val="00071146"/>
    <w:rsid w:val="00076B57"/>
    <w:rsid w:val="00077BFB"/>
    <w:rsid w:val="00077ED8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4FB1"/>
    <w:rsid w:val="000C5983"/>
    <w:rsid w:val="000C7359"/>
    <w:rsid w:val="000D3454"/>
    <w:rsid w:val="000D4CF1"/>
    <w:rsid w:val="000D5409"/>
    <w:rsid w:val="000D6316"/>
    <w:rsid w:val="000D78B4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1002B5"/>
    <w:rsid w:val="00103FEF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6900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10"/>
    <w:rsid w:val="00171CFE"/>
    <w:rsid w:val="00176B4E"/>
    <w:rsid w:val="00182190"/>
    <w:rsid w:val="0018238D"/>
    <w:rsid w:val="00182F1F"/>
    <w:rsid w:val="0018353C"/>
    <w:rsid w:val="00185DFB"/>
    <w:rsid w:val="00190044"/>
    <w:rsid w:val="0019010B"/>
    <w:rsid w:val="001914BD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B742A"/>
    <w:rsid w:val="001C039A"/>
    <w:rsid w:val="001C0A11"/>
    <w:rsid w:val="001C1D03"/>
    <w:rsid w:val="001C4194"/>
    <w:rsid w:val="001C5993"/>
    <w:rsid w:val="001C5A4F"/>
    <w:rsid w:val="001C7676"/>
    <w:rsid w:val="001D0DC8"/>
    <w:rsid w:val="001D57AF"/>
    <w:rsid w:val="001D63CF"/>
    <w:rsid w:val="001D6490"/>
    <w:rsid w:val="001D79C4"/>
    <w:rsid w:val="001D7C53"/>
    <w:rsid w:val="001E0FC7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3D6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6170"/>
    <w:rsid w:val="0023041C"/>
    <w:rsid w:val="0023141D"/>
    <w:rsid w:val="0023184C"/>
    <w:rsid w:val="00231EC0"/>
    <w:rsid w:val="00232AC9"/>
    <w:rsid w:val="0023408E"/>
    <w:rsid w:val="0023450F"/>
    <w:rsid w:val="00236403"/>
    <w:rsid w:val="00240002"/>
    <w:rsid w:val="00240A84"/>
    <w:rsid w:val="002429CC"/>
    <w:rsid w:val="00244DB1"/>
    <w:rsid w:val="002542D3"/>
    <w:rsid w:val="002549F0"/>
    <w:rsid w:val="002552D5"/>
    <w:rsid w:val="00256FDA"/>
    <w:rsid w:val="002574EF"/>
    <w:rsid w:val="00257907"/>
    <w:rsid w:val="0026273C"/>
    <w:rsid w:val="002629A4"/>
    <w:rsid w:val="0026349F"/>
    <w:rsid w:val="002638A9"/>
    <w:rsid w:val="00267C21"/>
    <w:rsid w:val="002706B6"/>
    <w:rsid w:val="00271D42"/>
    <w:rsid w:val="00272D9B"/>
    <w:rsid w:val="00277721"/>
    <w:rsid w:val="00280A32"/>
    <w:rsid w:val="0028165E"/>
    <w:rsid w:val="002828BC"/>
    <w:rsid w:val="00285303"/>
    <w:rsid w:val="00287414"/>
    <w:rsid w:val="00290010"/>
    <w:rsid w:val="00291208"/>
    <w:rsid w:val="00292A11"/>
    <w:rsid w:val="00293CD7"/>
    <w:rsid w:val="00293DAB"/>
    <w:rsid w:val="0029494F"/>
    <w:rsid w:val="00297614"/>
    <w:rsid w:val="00297D60"/>
    <w:rsid w:val="002A167B"/>
    <w:rsid w:val="002A1D8D"/>
    <w:rsid w:val="002A23D2"/>
    <w:rsid w:val="002A26D1"/>
    <w:rsid w:val="002A2C8B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8DA"/>
    <w:rsid w:val="002C3F2A"/>
    <w:rsid w:val="002C4955"/>
    <w:rsid w:val="002C50C0"/>
    <w:rsid w:val="002C5575"/>
    <w:rsid w:val="002D0128"/>
    <w:rsid w:val="002D1987"/>
    <w:rsid w:val="002D2B00"/>
    <w:rsid w:val="002D4DA2"/>
    <w:rsid w:val="002D5056"/>
    <w:rsid w:val="002D5FB1"/>
    <w:rsid w:val="002D72F8"/>
    <w:rsid w:val="002D7A16"/>
    <w:rsid w:val="002E048C"/>
    <w:rsid w:val="002E1099"/>
    <w:rsid w:val="002E1424"/>
    <w:rsid w:val="002E2213"/>
    <w:rsid w:val="002E225C"/>
    <w:rsid w:val="002E4018"/>
    <w:rsid w:val="002E5D2F"/>
    <w:rsid w:val="002E6A6E"/>
    <w:rsid w:val="002F0E0E"/>
    <w:rsid w:val="002F3BD2"/>
    <w:rsid w:val="002F643F"/>
    <w:rsid w:val="002F6720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173A3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6488"/>
    <w:rsid w:val="00337335"/>
    <w:rsid w:val="00342489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84667"/>
    <w:rsid w:val="0038590A"/>
    <w:rsid w:val="00387187"/>
    <w:rsid w:val="00390569"/>
    <w:rsid w:val="0039380D"/>
    <w:rsid w:val="003948B5"/>
    <w:rsid w:val="00394BD6"/>
    <w:rsid w:val="003A167C"/>
    <w:rsid w:val="003A222D"/>
    <w:rsid w:val="003A2820"/>
    <w:rsid w:val="003A4D2F"/>
    <w:rsid w:val="003B09D9"/>
    <w:rsid w:val="003B0D4D"/>
    <w:rsid w:val="003B0F90"/>
    <w:rsid w:val="003B128C"/>
    <w:rsid w:val="003B1BF2"/>
    <w:rsid w:val="003B5FB4"/>
    <w:rsid w:val="003B6CA4"/>
    <w:rsid w:val="003B701C"/>
    <w:rsid w:val="003B714B"/>
    <w:rsid w:val="003C023C"/>
    <w:rsid w:val="003C2078"/>
    <w:rsid w:val="003C2F69"/>
    <w:rsid w:val="003C3284"/>
    <w:rsid w:val="003C418B"/>
    <w:rsid w:val="003C45F9"/>
    <w:rsid w:val="003C48BF"/>
    <w:rsid w:val="003D01ED"/>
    <w:rsid w:val="003D0A3C"/>
    <w:rsid w:val="003D15DD"/>
    <w:rsid w:val="003D20F2"/>
    <w:rsid w:val="003D6AF6"/>
    <w:rsid w:val="003D7BE3"/>
    <w:rsid w:val="003E0A9E"/>
    <w:rsid w:val="003E6416"/>
    <w:rsid w:val="003F23DD"/>
    <w:rsid w:val="003F3830"/>
    <w:rsid w:val="003F4853"/>
    <w:rsid w:val="003F7A8C"/>
    <w:rsid w:val="004022DA"/>
    <w:rsid w:val="00404211"/>
    <w:rsid w:val="00410347"/>
    <w:rsid w:val="00410595"/>
    <w:rsid w:val="00412DD5"/>
    <w:rsid w:val="00414416"/>
    <w:rsid w:val="00414E43"/>
    <w:rsid w:val="004168C8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1DF3"/>
    <w:rsid w:val="004324D5"/>
    <w:rsid w:val="00432F82"/>
    <w:rsid w:val="00433BF2"/>
    <w:rsid w:val="004357CB"/>
    <w:rsid w:val="004367C9"/>
    <w:rsid w:val="00440980"/>
    <w:rsid w:val="00440AC2"/>
    <w:rsid w:val="0044101B"/>
    <w:rsid w:val="00441BE5"/>
    <w:rsid w:val="004422ED"/>
    <w:rsid w:val="00450ED1"/>
    <w:rsid w:val="00452762"/>
    <w:rsid w:val="00453832"/>
    <w:rsid w:val="00453F7A"/>
    <w:rsid w:val="004568D4"/>
    <w:rsid w:val="004605AF"/>
    <w:rsid w:val="004627A5"/>
    <w:rsid w:val="004636EE"/>
    <w:rsid w:val="004645CC"/>
    <w:rsid w:val="00464BAC"/>
    <w:rsid w:val="00465137"/>
    <w:rsid w:val="004674AE"/>
    <w:rsid w:val="0047312C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BC8"/>
    <w:rsid w:val="00487EE2"/>
    <w:rsid w:val="00492030"/>
    <w:rsid w:val="0049287F"/>
    <w:rsid w:val="00492CBA"/>
    <w:rsid w:val="004940AE"/>
    <w:rsid w:val="004960D2"/>
    <w:rsid w:val="004A0705"/>
    <w:rsid w:val="004A3CA8"/>
    <w:rsid w:val="004A3FDA"/>
    <w:rsid w:val="004A4B96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03F1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1AAB"/>
    <w:rsid w:val="00512BE4"/>
    <w:rsid w:val="00512C85"/>
    <w:rsid w:val="005132F9"/>
    <w:rsid w:val="00513E83"/>
    <w:rsid w:val="00514E0F"/>
    <w:rsid w:val="00515AA3"/>
    <w:rsid w:val="0052258B"/>
    <w:rsid w:val="00522F9C"/>
    <w:rsid w:val="00523DBF"/>
    <w:rsid w:val="00526A4B"/>
    <w:rsid w:val="00530042"/>
    <w:rsid w:val="0053746D"/>
    <w:rsid w:val="00541042"/>
    <w:rsid w:val="00542DD7"/>
    <w:rsid w:val="00543D0E"/>
    <w:rsid w:val="00551B2C"/>
    <w:rsid w:val="00554E89"/>
    <w:rsid w:val="00555C60"/>
    <w:rsid w:val="005573A9"/>
    <w:rsid w:val="0056040B"/>
    <w:rsid w:val="00562788"/>
    <w:rsid w:val="005629AB"/>
    <w:rsid w:val="0056617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026D"/>
    <w:rsid w:val="005A1FBF"/>
    <w:rsid w:val="005A4400"/>
    <w:rsid w:val="005A4ED3"/>
    <w:rsid w:val="005A4EF6"/>
    <w:rsid w:val="005A69B0"/>
    <w:rsid w:val="005A7D78"/>
    <w:rsid w:val="005B06E6"/>
    <w:rsid w:val="005B3DF9"/>
    <w:rsid w:val="005B46C1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3C9A"/>
    <w:rsid w:val="005E4B2F"/>
    <w:rsid w:val="005E4BC4"/>
    <w:rsid w:val="005E5028"/>
    <w:rsid w:val="005E520D"/>
    <w:rsid w:val="005E6A75"/>
    <w:rsid w:val="005F1ECD"/>
    <w:rsid w:val="005F4CD7"/>
    <w:rsid w:val="005F560A"/>
    <w:rsid w:val="005F582F"/>
    <w:rsid w:val="005F7F01"/>
    <w:rsid w:val="00601CA3"/>
    <w:rsid w:val="00602ECE"/>
    <w:rsid w:val="00603C17"/>
    <w:rsid w:val="00605756"/>
    <w:rsid w:val="006102FA"/>
    <w:rsid w:val="00613740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73CF"/>
    <w:rsid w:val="00677C1C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5D6E"/>
    <w:rsid w:val="006C2E0C"/>
    <w:rsid w:val="006C3087"/>
    <w:rsid w:val="006C62B4"/>
    <w:rsid w:val="006C6C21"/>
    <w:rsid w:val="006D103F"/>
    <w:rsid w:val="006D2D20"/>
    <w:rsid w:val="006D402A"/>
    <w:rsid w:val="006D4924"/>
    <w:rsid w:val="006D5A1F"/>
    <w:rsid w:val="006D609D"/>
    <w:rsid w:val="006D7E0A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6F714F"/>
    <w:rsid w:val="0070272B"/>
    <w:rsid w:val="00704539"/>
    <w:rsid w:val="00705B22"/>
    <w:rsid w:val="00705E28"/>
    <w:rsid w:val="0071310C"/>
    <w:rsid w:val="00713FFB"/>
    <w:rsid w:val="00715F8B"/>
    <w:rsid w:val="00717668"/>
    <w:rsid w:val="00720AD4"/>
    <w:rsid w:val="007238D9"/>
    <w:rsid w:val="00723AFC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6A2C"/>
    <w:rsid w:val="007A0208"/>
    <w:rsid w:val="007A03C5"/>
    <w:rsid w:val="007A1CCC"/>
    <w:rsid w:val="007A1EFE"/>
    <w:rsid w:val="007A207B"/>
    <w:rsid w:val="007A61F0"/>
    <w:rsid w:val="007B1C4F"/>
    <w:rsid w:val="007B5EB5"/>
    <w:rsid w:val="007C1856"/>
    <w:rsid w:val="007C2311"/>
    <w:rsid w:val="007C51A5"/>
    <w:rsid w:val="007C672C"/>
    <w:rsid w:val="007C7110"/>
    <w:rsid w:val="007C7277"/>
    <w:rsid w:val="007C7FEA"/>
    <w:rsid w:val="007D0705"/>
    <w:rsid w:val="007D25AB"/>
    <w:rsid w:val="007E78E4"/>
    <w:rsid w:val="007E794F"/>
    <w:rsid w:val="007F022B"/>
    <w:rsid w:val="007F0746"/>
    <w:rsid w:val="007F23DD"/>
    <w:rsid w:val="007F4360"/>
    <w:rsid w:val="007F707A"/>
    <w:rsid w:val="0080023B"/>
    <w:rsid w:val="008015E4"/>
    <w:rsid w:val="00802237"/>
    <w:rsid w:val="00802EE2"/>
    <w:rsid w:val="00812383"/>
    <w:rsid w:val="00813872"/>
    <w:rsid w:val="00815C00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6374"/>
    <w:rsid w:val="00867218"/>
    <w:rsid w:val="00867D91"/>
    <w:rsid w:val="00867EE5"/>
    <w:rsid w:val="00871DE1"/>
    <w:rsid w:val="0087428B"/>
    <w:rsid w:val="008746D9"/>
    <w:rsid w:val="00875E40"/>
    <w:rsid w:val="0088263F"/>
    <w:rsid w:val="00883AFF"/>
    <w:rsid w:val="00885E05"/>
    <w:rsid w:val="0089264D"/>
    <w:rsid w:val="00894414"/>
    <w:rsid w:val="0089451E"/>
    <w:rsid w:val="00894DC8"/>
    <w:rsid w:val="008A182E"/>
    <w:rsid w:val="008A21A5"/>
    <w:rsid w:val="008A24BB"/>
    <w:rsid w:val="008A25BF"/>
    <w:rsid w:val="008A3254"/>
    <w:rsid w:val="008A722A"/>
    <w:rsid w:val="008A782F"/>
    <w:rsid w:val="008A7C7F"/>
    <w:rsid w:val="008B01E1"/>
    <w:rsid w:val="008B0837"/>
    <w:rsid w:val="008B13AB"/>
    <w:rsid w:val="008B358D"/>
    <w:rsid w:val="008B79C5"/>
    <w:rsid w:val="008C0F56"/>
    <w:rsid w:val="008C6789"/>
    <w:rsid w:val="008C7212"/>
    <w:rsid w:val="008D0D63"/>
    <w:rsid w:val="008D1F76"/>
    <w:rsid w:val="008D4FB4"/>
    <w:rsid w:val="008D56BD"/>
    <w:rsid w:val="008D5FEC"/>
    <w:rsid w:val="008D67FE"/>
    <w:rsid w:val="008E1D19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5862"/>
    <w:rsid w:val="00927050"/>
    <w:rsid w:val="00933A72"/>
    <w:rsid w:val="009342EA"/>
    <w:rsid w:val="0093455D"/>
    <w:rsid w:val="009377C5"/>
    <w:rsid w:val="009412F1"/>
    <w:rsid w:val="009422A9"/>
    <w:rsid w:val="009462AC"/>
    <w:rsid w:val="009464F2"/>
    <w:rsid w:val="0094770C"/>
    <w:rsid w:val="009517B3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827E2"/>
    <w:rsid w:val="0098318F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E01"/>
    <w:rsid w:val="009B2F66"/>
    <w:rsid w:val="009B5A88"/>
    <w:rsid w:val="009C15FB"/>
    <w:rsid w:val="009C66CF"/>
    <w:rsid w:val="009C7276"/>
    <w:rsid w:val="009C7AFF"/>
    <w:rsid w:val="009D4521"/>
    <w:rsid w:val="009D53C5"/>
    <w:rsid w:val="009D65FA"/>
    <w:rsid w:val="009D7BD6"/>
    <w:rsid w:val="009E17AC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A1"/>
    <w:rsid w:val="00A02FC2"/>
    <w:rsid w:val="00A0304A"/>
    <w:rsid w:val="00A033FB"/>
    <w:rsid w:val="00A036A3"/>
    <w:rsid w:val="00A10E1C"/>
    <w:rsid w:val="00A1127F"/>
    <w:rsid w:val="00A11C8D"/>
    <w:rsid w:val="00A1243B"/>
    <w:rsid w:val="00A142F5"/>
    <w:rsid w:val="00A14911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731B"/>
    <w:rsid w:val="00A37604"/>
    <w:rsid w:val="00A40C49"/>
    <w:rsid w:val="00A416B6"/>
    <w:rsid w:val="00A417EA"/>
    <w:rsid w:val="00A43EF6"/>
    <w:rsid w:val="00A44238"/>
    <w:rsid w:val="00A47BC6"/>
    <w:rsid w:val="00A5220F"/>
    <w:rsid w:val="00A53F8C"/>
    <w:rsid w:val="00A53FE1"/>
    <w:rsid w:val="00A5440B"/>
    <w:rsid w:val="00A5506B"/>
    <w:rsid w:val="00A561B0"/>
    <w:rsid w:val="00A566FB"/>
    <w:rsid w:val="00A60653"/>
    <w:rsid w:val="00A617FA"/>
    <w:rsid w:val="00A64DBF"/>
    <w:rsid w:val="00A7266D"/>
    <w:rsid w:val="00A74919"/>
    <w:rsid w:val="00A74FBF"/>
    <w:rsid w:val="00A7576A"/>
    <w:rsid w:val="00A75FC3"/>
    <w:rsid w:val="00A7644A"/>
    <w:rsid w:val="00A8161C"/>
    <w:rsid w:val="00A830CC"/>
    <w:rsid w:val="00A8315E"/>
    <w:rsid w:val="00A90138"/>
    <w:rsid w:val="00A914E2"/>
    <w:rsid w:val="00A92A0A"/>
    <w:rsid w:val="00A936D5"/>
    <w:rsid w:val="00A93DCC"/>
    <w:rsid w:val="00A94B88"/>
    <w:rsid w:val="00A95691"/>
    <w:rsid w:val="00A95B24"/>
    <w:rsid w:val="00AA1F45"/>
    <w:rsid w:val="00AA20D0"/>
    <w:rsid w:val="00AA3734"/>
    <w:rsid w:val="00AA3E9C"/>
    <w:rsid w:val="00AA5E1F"/>
    <w:rsid w:val="00AA7183"/>
    <w:rsid w:val="00AB26F1"/>
    <w:rsid w:val="00AC1A5B"/>
    <w:rsid w:val="00AC3500"/>
    <w:rsid w:val="00AC3BB6"/>
    <w:rsid w:val="00AC4E10"/>
    <w:rsid w:val="00AD048F"/>
    <w:rsid w:val="00AD0CF7"/>
    <w:rsid w:val="00AD3786"/>
    <w:rsid w:val="00AD4115"/>
    <w:rsid w:val="00AD49B6"/>
    <w:rsid w:val="00AD4CD5"/>
    <w:rsid w:val="00AD50DA"/>
    <w:rsid w:val="00AD5F30"/>
    <w:rsid w:val="00AD7F6A"/>
    <w:rsid w:val="00AE7932"/>
    <w:rsid w:val="00AF23EA"/>
    <w:rsid w:val="00AF2C30"/>
    <w:rsid w:val="00AF6E2F"/>
    <w:rsid w:val="00AF6EF2"/>
    <w:rsid w:val="00AF7D95"/>
    <w:rsid w:val="00B02FC1"/>
    <w:rsid w:val="00B06104"/>
    <w:rsid w:val="00B07159"/>
    <w:rsid w:val="00B10584"/>
    <w:rsid w:val="00B10F4A"/>
    <w:rsid w:val="00B1168C"/>
    <w:rsid w:val="00B11D06"/>
    <w:rsid w:val="00B13CE1"/>
    <w:rsid w:val="00B13F03"/>
    <w:rsid w:val="00B178CA"/>
    <w:rsid w:val="00B20749"/>
    <w:rsid w:val="00B22290"/>
    <w:rsid w:val="00B256FD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46AC"/>
    <w:rsid w:val="00B458A4"/>
    <w:rsid w:val="00B460F7"/>
    <w:rsid w:val="00B46620"/>
    <w:rsid w:val="00B5007D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64E3"/>
    <w:rsid w:val="00B90538"/>
    <w:rsid w:val="00B90985"/>
    <w:rsid w:val="00B91576"/>
    <w:rsid w:val="00B91857"/>
    <w:rsid w:val="00B921D3"/>
    <w:rsid w:val="00BA169E"/>
    <w:rsid w:val="00BA5A92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4C53"/>
    <w:rsid w:val="00BE61CB"/>
    <w:rsid w:val="00BE7D99"/>
    <w:rsid w:val="00BF02A9"/>
    <w:rsid w:val="00BF0BF4"/>
    <w:rsid w:val="00BF1FB5"/>
    <w:rsid w:val="00BF3545"/>
    <w:rsid w:val="00BF38AE"/>
    <w:rsid w:val="00BF70B7"/>
    <w:rsid w:val="00BF7C98"/>
    <w:rsid w:val="00C032D1"/>
    <w:rsid w:val="00C03820"/>
    <w:rsid w:val="00C04BC2"/>
    <w:rsid w:val="00C10914"/>
    <w:rsid w:val="00C14661"/>
    <w:rsid w:val="00C14690"/>
    <w:rsid w:val="00C16C16"/>
    <w:rsid w:val="00C24DE2"/>
    <w:rsid w:val="00C272B8"/>
    <w:rsid w:val="00C37E87"/>
    <w:rsid w:val="00C41F10"/>
    <w:rsid w:val="00C42989"/>
    <w:rsid w:val="00C439B5"/>
    <w:rsid w:val="00C500D2"/>
    <w:rsid w:val="00C50466"/>
    <w:rsid w:val="00C50D23"/>
    <w:rsid w:val="00C524C7"/>
    <w:rsid w:val="00C553B8"/>
    <w:rsid w:val="00C569B6"/>
    <w:rsid w:val="00C62291"/>
    <w:rsid w:val="00C64EAA"/>
    <w:rsid w:val="00C65C42"/>
    <w:rsid w:val="00C661D1"/>
    <w:rsid w:val="00C6653A"/>
    <w:rsid w:val="00C6695C"/>
    <w:rsid w:val="00C717ED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2A0"/>
    <w:rsid w:val="00C85ED2"/>
    <w:rsid w:val="00C87033"/>
    <w:rsid w:val="00C90836"/>
    <w:rsid w:val="00C95C4A"/>
    <w:rsid w:val="00CA0772"/>
    <w:rsid w:val="00CA37F7"/>
    <w:rsid w:val="00CB081D"/>
    <w:rsid w:val="00CB1934"/>
    <w:rsid w:val="00CB216A"/>
    <w:rsid w:val="00CB2357"/>
    <w:rsid w:val="00CB5424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3369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06652"/>
    <w:rsid w:val="00D13825"/>
    <w:rsid w:val="00D13D79"/>
    <w:rsid w:val="00D13E68"/>
    <w:rsid w:val="00D15D61"/>
    <w:rsid w:val="00D15DBE"/>
    <w:rsid w:val="00D15FB9"/>
    <w:rsid w:val="00D16BEA"/>
    <w:rsid w:val="00D16CCE"/>
    <w:rsid w:val="00D16FDA"/>
    <w:rsid w:val="00D200FB"/>
    <w:rsid w:val="00D2060D"/>
    <w:rsid w:val="00D26722"/>
    <w:rsid w:val="00D27335"/>
    <w:rsid w:val="00D312E4"/>
    <w:rsid w:val="00D31631"/>
    <w:rsid w:val="00D35B03"/>
    <w:rsid w:val="00D47032"/>
    <w:rsid w:val="00D51234"/>
    <w:rsid w:val="00D514E8"/>
    <w:rsid w:val="00D5438E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439D"/>
    <w:rsid w:val="00D75085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5A00"/>
    <w:rsid w:val="00DC0079"/>
    <w:rsid w:val="00DC506C"/>
    <w:rsid w:val="00DC67D2"/>
    <w:rsid w:val="00DD20DC"/>
    <w:rsid w:val="00DD2250"/>
    <w:rsid w:val="00DD35D9"/>
    <w:rsid w:val="00DD412B"/>
    <w:rsid w:val="00DD479D"/>
    <w:rsid w:val="00DD7F90"/>
    <w:rsid w:val="00DE25AD"/>
    <w:rsid w:val="00DE26A5"/>
    <w:rsid w:val="00DE2761"/>
    <w:rsid w:val="00DE2A8F"/>
    <w:rsid w:val="00DE320D"/>
    <w:rsid w:val="00DE5F86"/>
    <w:rsid w:val="00DE6678"/>
    <w:rsid w:val="00DE6916"/>
    <w:rsid w:val="00DE7FD7"/>
    <w:rsid w:val="00DF1B0D"/>
    <w:rsid w:val="00DF2B1F"/>
    <w:rsid w:val="00DF592C"/>
    <w:rsid w:val="00E02FD6"/>
    <w:rsid w:val="00E045B4"/>
    <w:rsid w:val="00E0711C"/>
    <w:rsid w:val="00E0760C"/>
    <w:rsid w:val="00E12D01"/>
    <w:rsid w:val="00E14A79"/>
    <w:rsid w:val="00E15741"/>
    <w:rsid w:val="00E179BA"/>
    <w:rsid w:val="00E20C63"/>
    <w:rsid w:val="00E2461E"/>
    <w:rsid w:val="00E25BD9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49DE"/>
    <w:rsid w:val="00E452F9"/>
    <w:rsid w:val="00E46224"/>
    <w:rsid w:val="00E473FA"/>
    <w:rsid w:val="00E50CEC"/>
    <w:rsid w:val="00E51AF1"/>
    <w:rsid w:val="00E53331"/>
    <w:rsid w:val="00E54210"/>
    <w:rsid w:val="00E54678"/>
    <w:rsid w:val="00E54A0F"/>
    <w:rsid w:val="00E54F80"/>
    <w:rsid w:val="00E57B99"/>
    <w:rsid w:val="00E624AD"/>
    <w:rsid w:val="00E639BC"/>
    <w:rsid w:val="00E63D73"/>
    <w:rsid w:val="00E64355"/>
    <w:rsid w:val="00E66134"/>
    <w:rsid w:val="00E7087D"/>
    <w:rsid w:val="00E71F9D"/>
    <w:rsid w:val="00E72001"/>
    <w:rsid w:val="00E721DE"/>
    <w:rsid w:val="00E73F03"/>
    <w:rsid w:val="00E75E62"/>
    <w:rsid w:val="00E76673"/>
    <w:rsid w:val="00E77984"/>
    <w:rsid w:val="00E81A33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6FFE"/>
    <w:rsid w:val="00EB45FC"/>
    <w:rsid w:val="00EB5F5D"/>
    <w:rsid w:val="00EB62BC"/>
    <w:rsid w:val="00EC0E96"/>
    <w:rsid w:val="00EC1292"/>
    <w:rsid w:val="00EC2DE6"/>
    <w:rsid w:val="00EC526E"/>
    <w:rsid w:val="00EC7CE6"/>
    <w:rsid w:val="00ED04D2"/>
    <w:rsid w:val="00ED27BB"/>
    <w:rsid w:val="00ED28F7"/>
    <w:rsid w:val="00ED3DF9"/>
    <w:rsid w:val="00ED7173"/>
    <w:rsid w:val="00EE022D"/>
    <w:rsid w:val="00EE04DC"/>
    <w:rsid w:val="00EE249D"/>
    <w:rsid w:val="00EE488C"/>
    <w:rsid w:val="00EE5D77"/>
    <w:rsid w:val="00EE6532"/>
    <w:rsid w:val="00EE7A3B"/>
    <w:rsid w:val="00EF0443"/>
    <w:rsid w:val="00EF0615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11D5E"/>
    <w:rsid w:val="00F11F9A"/>
    <w:rsid w:val="00F12B7C"/>
    <w:rsid w:val="00F148C7"/>
    <w:rsid w:val="00F14B94"/>
    <w:rsid w:val="00F157E7"/>
    <w:rsid w:val="00F2244F"/>
    <w:rsid w:val="00F23AD9"/>
    <w:rsid w:val="00F3046F"/>
    <w:rsid w:val="00F31A45"/>
    <w:rsid w:val="00F34F83"/>
    <w:rsid w:val="00F40623"/>
    <w:rsid w:val="00F41BE6"/>
    <w:rsid w:val="00F42B04"/>
    <w:rsid w:val="00F44EA8"/>
    <w:rsid w:val="00F45802"/>
    <w:rsid w:val="00F46013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801C6"/>
    <w:rsid w:val="00F86861"/>
    <w:rsid w:val="00F9027D"/>
    <w:rsid w:val="00F92F39"/>
    <w:rsid w:val="00F938B6"/>
    <w:rsid w:val="00F94E5D"/>
    <w:rsid w:val="00FA000C"/>
    <w:rsid w:val="00FA1139"/>
    <w:rsid w:val="00FA6C92"/>
    <w:rsid w:val="00FB1286"/>
    <w:rsid w:val="00FB4EA1"/>
    <w:rsid w:val="00FC028D"/>
    <w:rsid w:val="00FC2510"/>
    <w:rsid w:val="00FC4C06"/>
    <w:rsid w:val="00FC6455"/>
    <w:rsid w:val="00FC6621"/>
    <w:rsid w:val="00FC6AB0"/>
    <w:rsid w:val="00FC7184"/>
    <w:rsid w:val="00FD50D3"/>
    <w:rsid w:val="00FD7A7F"/>
    <w:rsid w:val="00FE0209"/>
    <w:rsid w:val="00FE20BA"/>
    <w:rsid w:val="00FE7BE1"/>
    <w:rsid w:val="00FF1334"/>
    <w:rsid w:val="00FF171D"/>
    <w:rsid w:val="00FF1BE4"/>
    <w:rsid w:val="00FF1CB1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705"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dontesek/versenyhivatali_dontesek/archiv/dontesek_2012/vj_43_2012_11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vh.hu/sajtoszoba/sajtokozlemenyek/archiv/2015-os_sajtokozlemenyek/visszaelt_erofolenyevel_a_tettye_z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dontesek/versenyhivatali_dontesek/archiv/dontesek_2013/Vj_43_2013_3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0B3-4EDA-4F49-ABEE-525C98AE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3</cp:revision>
  <dcterms:created xsi:type="dcterms:W3CDTF">2025-03-20T14:04:00Z</dcterms:created>
  <dcterms:modified xsi:type="dcterms:W3CDTF">2025-03-20T15:06:00Z</dcterms:modified>
</cp:coreProperties>
</file>