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3477" w14:textId="1B79B828" w:rsidR="0041670B" w:rsidRDefault="001F5ED9" w:rsidP="006926BC">
      <w:pPr>
        <w:tabs>
          <w:tab w:val="left" w:pos="567"/>
        </w:tabs>
        <w:spacing w:after="120"/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>Legokosabb választás?</w:t>
      </w:r>
      <w:r w:rsidR="00D160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Normaflore</w:t>
      </w:r>
      <w:r w:rsidR="00E14E64">
        <w:rPr>
          <w:b/>
          <w:sz w:val="28"/>
          <w:szCs w:val="28"/>
        </w:rPr>
        <w:t xml:space="preserve"> termékek</w:t>
      </w:r>
      <w:r>
        <w:rPr>
          <w:b/>
          <w:sz w:val="28"/>
          <w:szCs w:val="28"/>
        </w:rPr>
        <w:t xml:space="preserve"> </w:t>
      </w:r>
      <w:r w:rsidR="00D1607A">
        <w:rPr>
          <w:b/>
          <w:sz w:val="28"/>
          <w:szCs w:val="28"/>
        </w:rPr>
        <w:t>reklámjait vizsgálja a GVH</w:t>
      </w:r>
    </w:p>
    <w:p w14:paraId="64450E70" w14:textId="1D8329D0" w:rsidR="0056361B" w:rsidRDefault="00361831" w:rsidP="006926BC">
      <w:pPr>
        <w:tabs>
          <w:tab w:val="left" w:pos="567"/>
        </w:tabs>
        <w:spacing w:after="120"/>
        <w:rPr>
          <w:rStyle w:val="Kiemels2"/>
          <w:rFonts w:eastAsiaTheme="majorEastAsia"/>
          <w:bCs w:val="0"/>
        </w:rPr>
      </w:pPr>
      <w:r w:rsidRPr="00412C12">
        <w:rPr>
          <w:b/>
        </w:rPr>
        <w:t>Budapest, 202</w:t>
      </w:r>
      <w:r w:rsidR="00407111">
        <w:rPr>
          <w:b/>
        </w:rPr>
        <w:t>5. február</w:t>
      </w:r>
      <w:r w:rsidR="00D1607A">
        <w:rPr>
          <w:b/>
        </w:rPr>
        <w:t xml:space="preserve"> 2</w:t>
      </w:r>
      <w:r w:rsidR="00AD18F0">
        <w:rPr>
          <w:b/>
        </w:rPr>
        <w:t>1</w:t>
      </w:r>
      <w:r w:rsidR="00D1607A">
        <w:rPr>
          <w:b/>
        </w:rPr>
        <w:t>.</w:t>
      </w:r>
      <w:r w:rsidR="001215EE" w:rsidRPr="00412C12">
        <w:rPr>
          <w:b/>
        </w:rPr>
        <w:t xml:space="preserve"> </w:t>
      </w:r>
      <w:r w:rsidRPr="00412C12">
        <w:rPr>
          <w:b/>
        </w:rPr>
        <w:t>–</w:t>
      </w:r>
      <w:r w:rsidRPr="00412C12">
        <w:rPr>
          <w:bCs/>
        </w:rPr>
        <w:t xml:space="preserve"> </w:t>
      </w:r>
      <w:bookmarkEnd w:id="0"/>
      <w:r w:rsidR="004413B5" w:rsidRPr="00412C12">
        <w:rPr>
          <w:rStyle w:val="Kiemels2"/>
          <w:rFonts w:eastAsiaTheme="majorEastAsia"/>
          <w:bCs w:val="0"/>
        </w:rPr>
        <w:t xml:space="preserve">A Gazdasági Versenyhivatal (GVH) vizsgálatot indított </w:t>
      </w:r>
      <w:r w:rsidR="007F66C8">
        <w:rPr>
          <w:rStyle w:val="Kiemels2"/>
          <w:rFonts w:eastAsiaTheme="majorEastAsia"/>
          <w:bCs w:val="0"/>
        </w:rPr>
        <w:t xml:space="preserve">a </w:t>
      </w:r>
      <w:r w:rsidR="001F5ED9">
        <w:rPr>
          <w:rStyle w:val="Kiemels2"/>
          <w:rFonts w:eastAsiaTheme="majorEastAsia"/>
          <w:bCs w:val="0"/>
        </w:rPr>
        <w:t xml:space="preserve">Normaflore termékcsalád forgalmazójával, az </w:t>
      </w:r>
      <w:r w:rsidR="001F5ED9" w:rsidRPr="001F5ED9">
        <w:rPr>
          <w:rStyle w:val="Kiemels2"/>
          <w:rFonts w:eastAsiaTheme="majorEastAsia"/>
          <w:bCs w:val="0"/>
        </w:rPr>
        <w:t>Opella Healthcare Commercial Kft.</w:t>
      </w:r>
      <w:r w:rsidR="001F5ED9">
        <w:rPr>
          <w:rStyle w:val="Kiemels2"/>
          <w:rFonts w:eastAsiaTheme="majorEastAsia"/>
          <w:bCs w:val="0"/>
        </w:rPr>
        <w:t xml:space="preserve">-vel szemben. </w:t>
      </w:r>
      <w:r w:rsidR="00BC3DFB" w:rsidRPr="00D1607A">
        <w:rPr>
          <w:rStyle w:val="Kiemels2"/>
          <w:rFonts w:eastAsiaTheme="majorEastAsia"/>
          <w:bCs w:val="0"/>
        </w:rPr>
        <w:t>A</w:t>
      </w:r>
      <w:r w:rsidR="0056361B" w:rsidRPr="00D1607A">
        <w:rPr>
          <w:rStyle w:val="Kiemels2"/>
          <w:rFonts w:eastAsiaTheme="majorEastAsia"/>
          <w:bCs w:val="0"/>
        </w:rPr>
        <w:t xml:space="preserve"> </w:t>
      </w:r>
      <w:r w:rsidR="00726B4B" w:rsidRPr="00D1607A">
        <w:rPr>
          <w:rStyle w:val="Kiemels2"/>
          <w:rFonts w:eastAsiaTheme="majorEastAsia"/>
          <w:bCs w:val="0"/>
        </w:rPr>
        <w:t xml:space="preserve">GVH gyanúja szerint a </w:t>
      </w:r>
      <w:r w:rsidR="0056361B" w:rsidRPr="00D1607A">
        <w:rPr>
          <w:rStyle w:val="Kiemels2"/>
          <w:rFonts w:eastAsiaTheme="majorEastAsia"/>
          <w:bCs w:val="0"/>
        </w:rPr>
        <w:t>cég</w:t>
      </w:r>
      <w:r w:rsidR="00006F8B" w:rsidRPr="00D1607A">
        <w:rPr>
          <w:rStyle w:val="Kiemels2"/>
          <w:rFonts w:eastAsiaTheme="majorEastAsia"/>
          <w:bCs w:val="0"/>
        </w:rPr>
        <w:t xml:space="preserve"> két</w:t>
      </w:r>
      <w:r w:rsidR="001F5ED9" w:rsidRPr="00D1607A">
        <w:rPr>
          <w:rStyle w:val="Kiemels2"/>
          <w:rFonts w:eastAsiaTheme="majorEastAsia"/>
          <w:bCs w:val="0"/>
        </w:rPr>
        <w:t xml:space="preserve"> termékét nem az engedélyezett alkalmazási előírások alapján mutat</w:t>
      </w:r>
      <w:r w:rsidR="00006F8B" w:rsidRPr="00D1607A">
        <w:rPr>
          <w:rStyle w:val="Kiemels2"/>
          <w:rFonts w:eastAsiaTheme="majorEastAsia"/>
          <w:bCs w:val="0"/>
        </w:rPr>
        <w:t>t</w:t>
      </w:r>
      <w:r w:rsidR="001F5ED9" w:rsidRPr="00D1607A">
        <w:rPr>
          <w:rStyle w:val="Kiemels2"/>
          <w:rFonts w:eastAsiaTheme="majorEastAsia"/>
          <w:bCs w:val="0"/>
        </w:rPr>
        <w:t>a be</w:t>
      </w:r>
      <w:r w:rsidR="002B6CD8" w:rsidRPr="00D1607A">
        <w:rPr>
          <w:rStyle w:val="Kiemels2"/>
          <w:rFonts w:eastAsiaTheme="majorEastAsia"/>
          <w:bCs w:val="0"/>
        </w:rPr>
        <w:t xml:space="preserve"> az egyes, a termékek népszerűsítését szolgáló reklámjaiban</w:t>
      </w:r>
      <w:r w:rsidR="001F5ED9" w:rsidRPr="00D1607A">
        <w:rPr>
          <w:rStyle w:val="Kiemels2"/>
          <w:rFonts w:eastAsiaTheme="majorEastAsia"/>
          <w:bCs w:val="0"/>
        </w:rPr>
        <w:t>.</w:t>
      </w:r>
    </w:p>
    <w:p w14:paraId="7678C823" w14:textId="1A73F194" w:rsidR="001F5ED9" w:rsidRDefault="00D213C7" w:rsidP="006926BC">
      <w:pPr>
        <w:tabs>
          <w:tab w:val="left" w:pos="567"/>
        </w:tabs>
        <w:spacing w:after="120"/>
        <w:rPr>
          <w:bCs/>
        </w:rPr>
      </w:pPr>
      <w:r w:rsidRPr="00A56022">
        <w:rPr>
          <w:bCs/>
        </w:rPr>
        <w:t>A G</w:t>
      </w:r>
      <w:r w:rsidR="00A577FC" w:rsidRPr="00A56022">
        <w:rPr>
          <w:bCs/>
        </w:rPr>
        <w:t>azdasági Versenyhivatal</w:t>
      </w:r>
      <w:r w:rsidRPr="00A56022">
        <w:rPr>
          <w:bCs/>
        </w:rPr>
        <w:t xml:space="preserve"> </w:t>
      </w:r>
      <w:r w:rsidR="00786EEF">
        <w:rPr>
          <w:bCs/>
        </w:rPr>
        <w:t>gyanúja szerint</w:t>
      </w:r>
      <w:r w:rsidRPr="00A56022">
        <w:rPr>
          <w:bCs/>
        </w:rPr>
        <w:t xml:space="preserve">, </w:t>
      </w:r>
      <w:r w:rsidR="001F5ED9" w:rsidRPr="001F5ED9">
        <w:rPr>
          <w:bCs/>
        </w:rPr>
        <w:t>az Opella Healthcare Commercial Kft. 2024. szeptember 1</w:t>
      </w:r>
      <w:r w:rsidR="001F5ED9">
        <w:rPr>
          <w:bCs/>
        </w:rPr>
        <w:t>-től</w:t>
      </w:r>
      <w:r w:rsidR="001F5ED9" w:rsidRPr="001F5ED9">
        <w:rPr>
          <w:bCs/>
        </w:rPr>
        <w:t xml:space="preserve"> a Normaflore belsőleges szuszpenzió és a Normaflore extra 4 milliárd/5 ml belsőleges szuszpenzió gyógyszerek népszerűsítése során </w:t>
      </w:r>
      <w:r w:rsidR="001F5ED9">
        <w:rPr>
          <w:bCs/>
        </w:rPr>
        <w:t xml:space="preserve">a </w:t>
      </w:r>
      <w:r w:rsidR="001F5ED9" w:rsidRPr="001F5ED9">
        <w:rPr>
          <w:bCs/>
        </w:rPr>
        <w:t xml:space="preserve">termékek alkalmazási előírásain túlmutató állításokat fogalmaz meg, úgymint </w:t>
      </w:r>
      <w:r w:rsidR="001F5ED9" w:rsidRPr="001F5ED9">
        <w:rPr>
          <w:bCs/>
          <w:i/>
          <w:iCs/>
        </w:rPr>
        <w:t>„SMART spórákat tartalmaz”</w:t>
      </w:r>
      <w:r w:rsidR="001F5ED9" w:rsidRPr="001F5ED9">
        <w:rPr>
          <w:bCs/>
        </w:rPr>
        <w:t xml:space="preserve">, a </w:t>
      </w:r>
      <w:r w:rsidR="001F5ED9" w:rsidRPr="001F5ED9">
        <w:rPr>
          <w:bCs/>
          <w:i/>
          <w:iCs/>
        </w:rPr>
        <w:t>„legokosabb választások”</w:t>
      </w:r>
      <w:r w:rsidR="001F5ED9" w:rsidRPr="001F5ED9">
        <w:rPr>
          <w:bCs/>
        </w:rPr>
        <w:t xml:space="preserve"> antibiotikum kúra vagy hasmenés esetén, illetve azok megvásárlása a </w:t>
      </w:r>
      <w:r w:rsidR="001F5ED9" w:rsidRPr="001F5ED9">
        <w:rPr>
          <w:bCs/>
          <w:i/>
          <w:iCs/>
        </w:rPr>
        <w:t>„legokosabb választás a bélflóra védelméért”</w:t>
      </w:r>
      <w:r w:rsidR="00E14E64">
        <w:rPr>
          <w:bCs/>
        </w:rPr>
        <w:t>. A GVH szerint</w:t>
      </w:r>
      <w:r w:rsidR="001F5ED9" w:rsidRPr="001F5ED9">
        <w:rPr>
          <w:bCs/>
        </w:rPr>
        <w:t xml:space="preserve"> </w:t>
      </w:r>
      <w:r w:rsidR="00E14E64">
        <w:rPr>
          <w:bCs/>
        </w:rPr>
        <w:t>a</w:t>
      </w:r>
      <w:r w:rsidR="00FC0830">
        <w:rPr>
          <w:bCs/>
        </w:rPr>
        <w:t xml:space="preserve"> vállalkozás</w:t>
      </w:r>
      <w:r w:rsidR="00E14E64">
        <w:rPr>
          <w:bCs/>
        </w:rPr>
        <w:t xml:space="preserve"> </w:t>
      </w:r>
      <w:r w:rsidR="007F72C6">
        <w:rPr>
          <w:bCs/>
        </w:rPr>
        <w:t xml:space="preserve">ezekkel az állításokkal </w:t>
      </w:r>
      <w:r w:rsidR="00E14E64">
        <w:rPr>
          <w:bCs/>
        </w:rPr>
        <w:t>vélhetően</w:t>
      </w:r>
      <w:r w:rsidR="001F5ED9" w:rsidRPr="001F5ED9">
        <w:rPr>
          <w:bCs/>
        </w:rPr>
        <w:t xml:space="preserve"> nem az engedélyezett alkalmazási előírások alapján mutat</w:t>
      </w:r>
      <w:r w:rsidR="00AD18F0">
        <w:rPr>
          <w:bCs/>
        </w:rPr>
        <w:t>t</w:t>
      </w:r>
      <w:r w:rsidR="001F5ED9" w:rsidRPr="001F5ED9">
        <w:rPr>
          <w:bCs/>
        </w:rPr>
        <w:t>a be a Normaflore termékeket.</w:t>
      </w:r>
    </w:p>
    <w:p w14:paraId="6F53A87E" w14:textId="46A842A9" w:rsidR="007C437E" w:rsidRDefault="007C437E" w:rsidP="006926BC">
      <w:pPr>
        <w:tabs>
          <w:tab w:val="left" w:pos="567"/>
        </w:tabs>
        <w:spacing w:after="120"/>
      </w:pPr>
      <w:r>
        <w:t xml:space="preserve">A versenyfelügyeleti eljárás megindítása nem jelenti annak kimondását, hogy a vállalkozás a jogsértést elkövette. Az eljárás a tények tisztázására és ezen keresztül a feltételezett jogsértés bizonyítására irányul. Az eljárás lefolytatására biztosított időtartam három hónap, amely indokolt esetben két alkalommal, egyenként legfeljebb két hónappal meghosszabbítható. </w:t>
      </w:r>
      <w:r w:rsidRPr="00782EE0">
        <w:t xml:space="preserve">A </w:t>
      </w:r>
      <w:r w:rsidR="000F0082">
        <w:t>GVH</w:t>
      </w:r>
      <w:r w:rsidRPr="00782EE0">
        <w:t xml:space="preserve"> felhívja a figyelmet arra, hogy a versenytörvény szerint az ügyfélnek a tényállás tisztázásához szükséges adatok közlésére való felhívásától az annak teljesítéséig terjedő időtartam az ügyintézési határidő</w:t>
      </w:r>
      <w:r>
        <w:t>be</w:t>
      </w:r>
      <w:r w:rsidRPr="00782EE0">
        <w:t xml:space="preserve"> nem számít be</w:t>
      </w:r>
      <w:r>
        <w:t>le.</w:t>
      </w:r>
    </w:p>
    <w:p w14:paraId="28A46EF4" w14:textId="7E41BDE9" w:rsidR="004B0548" w:rsidRDefault="00E14E64" w:rsidP="006926BC">
      <w:pPr>
        <w:tabs>
          <w:tab w:val="left" w:pos="567"/>
        </w:tabs>
        <w:spacing w:after="120"/>
      </w:pPr>
      <w:r w:rsidRPr="00E14E64">
        <w:t>Az ügyindítással kapcsolatban a GVH felhívja a vállalkozások figyelmét, hogy</w:t>
      </w:r>
      <w:r w:rsidR="007F72C6">
        <w:t xml:space="preserve"> vény nélkül </w:t>
      </w:r>
      <w:r w:rsidR="004E12EB">
        <w:t xml:space="preserve">is </w:t>
      </w:r>
      <w:r w:rsidR="007F72C6">
        <w:t>k</w:t>
      </w:r>
      <w:r w:rsidR="004E12EB">
        <w:t>iad</w:t>
      </w:r>
      <w:r w:rsidR="007F72C6">
        <w:t>ható</w:t>
      </w:r>
      <w:r w:rsidRPr="00E14E64">
        <w:t xml:space="preserve"> </w:t>
      </w:r>
      <w:r w:rsidR="007F72C6">
        <w:t xml:space="preserve">gyógyszerek </w:t>
      </w:r>
      <w:r w:rsidR="004E12EB">
        <w:t xml:space="preserve">reklámozása </w:t>
      </w:r>
      <w:r w:rsidR="007F72C6">
        <w:t>esetén kizárólag olyan állításokat tehetnek, amelyek maradéktalanul megfelelnek az engedélyezett alkalmazási előírásoknak.</w:t>
      </w:r>
      <w:r w:rsidR="004E12EB">
        <w:t xml:space="preserve"> </w:t>
      </w:r>
    </w:p>
    <w:p w14:paraId="17269FE7" w14:textId="77777777" w:rsidR="004E12EB" w:rsidRDefault="004E12EB" w:rsidP="006926BC">
      <w:pPr>
        <w:tabs>
          <w:tab w:val="left" w:pos="567"/>
        </w:tabs>
        <w:spacing w:after="120"/>
      </w:pPr>
    </w:p>
    <w:p w14:paraId="10391E37" w14:textId="3DBA0B43" w:rsidR="0094208B" w:rsidRPr="00A56022" w:rsidRDefault="00361831" w:rsidP="007F72C6">
      <w:pPr>
        <w:spacing w:after="80"/>
      </w:pPr>
      <w:r w:rsidRPr="00A56022">
        <w:t xml:space="preserve">Az ügy hivatali nyilvántartási száma: </w:t>
      </w:r>
      <w:r w:rsidRPr="00A56022">
        <w:rPr>
          <w:b/>
          <w:bCs/>
        </w:rPr>
        <w:t>VJ/</w:t>
      </w:r>
      <w:r w:rsidR="00E14E64">
        <w:rPr>
          <w:b/>
          <w:bCs/>
        </w:rPr>
        <w:t>10</w:t>
      </w:r>
      <w:r w:rsidRPr="00A56022">
        <w:rPr>
          <w:b/>
          <w:bCs/>
        </w:rPr>
        <w:t>/202</w:t>
      </w:r>
      <w:r w:rsidR="009405DE">
        <w:rPr>
          <w:b/>
          <w:bCs/>
        </w:rPr>
        <w:t>5</w:t>
      </w:r>
      <w:r w:rsidRPr="00A56022">
        <w:rPr>
          <w:b/>
          <w:bCs/>
        </w:rPr>
        <w:t>.</w:t>
      </w:r>
      <w:bookmarkEnd w:id="1"/>
    </w:p>
    <w:p w14:paraId="46B5F357" w14:textId="21D2DEC8" w:rsidR="00361831" w:rsidRPr="00A56022" w:rsidRDefault="00361831" w:rsidP="007F72C6">
      <w:pPr>
        <w:spacing w:after="0"/>
        <w:rPr>
          <w:b/>
          <w:bCs/>
        </w:rPr>
      </w:pPr>
      <w:r w:rsidRPr="00A56022">
        <w:rPr>
          <w:b/>
          <w:bCs/>
        </w:rPr>
        <w:t>GVH Közszolgálati kommunikációs Iroda</w:t>
      </w:r>
    </w:p>
    <w:p w14:paraId="4D4523B3" w14:textId="77777777" w:rsidR="00361831" w:rsidRPr="00A56022" w:rsidRDefault="00361831" w:rsidP="007F72C6">
      <w:pPr>
        <w:spacing w:after="0"/>
      </w:pPr>
      <w:r w:rsidRPr="00A56022">
        <w:t>További információ:</w:t>
      </w:r>
    </w:p>
    <w:p w14:paraId="707774B9" w14:textId="77777777" w:rsidR="00361831" w:rsidRPr="00A56022" w:rsidRDefault="00361831" w:rsidP="007F72C6">
      <w:pPr>
        <w:spacing w:after="0"/>
      </w:pPr>
      <w:r w:rsidRPr="00A56022">
        <w:t>Horváth Bálint, kommunikációs vezető +36 20 238 6939</w:t>
      </w:r>
    </w:p>
    <w:p w14:paraId="4198A9CE" w14:textId="76D261F2" w:rsidR="002A426E" w:rsidRPr="00A56022" w:rsidRDefault="00361831" w:rsidP="007F72C6">
      <w:pPr>
        <w:spacing w:after="0"/>
      </w:pPr>
      <w:r w:rsidRPr="00A56022">
        <w:t>Gondolovics Katalin, sajtószóvivő +36 30 603 1170</w:t>
      </w:r>
    </w:p>
    <w:sectPr w:rsidR="002A426E" w:rsidRPr="00A56022" w:rsidSect="007F72C6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69EB1" w14:textId="77777777" w:rsidR="00341502" w:rsidRDefault="00341502">
      <w:pPr>
        <w:spacing w:after="0" w:line="240" w:lineRule="auto"/>
      </w:pPr>
      <w:r>
        <w:separator/>
      </w:r>
    </w:p>
  </w:endnote>
  <w:endnote w:type="continuationSeparator" w:id="0">
    <w:p w14:paraId="295A1658" w14:textId="77777777" w:rsidR="00341502" w:rsidRDefault="0034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726B4B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726B4B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8CC1" w14:textId="77777777" w:rsidR="00341502" w:rsidRDefault="00341502">
      <w:pPr>
        <w:spacing w:after="0" w:line="240" w:lineRule="auto"/>
      </w:pPr>
      <w:r>
        <w:separator/>
      </w:r>
    </w:p>
  </w:footnote>
  <w:footnote w:type="continuationSeparator" w:id="0">
    <w:p w14:paraId="0BC5A21B" w14:textId="77777777" w:rsidR="00341502" w:rsidRDefault="0034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726B4B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E2C38"/>
    <w:multiLevelType w:val="hybridMultilevel"/>
    <w:tmpl w:val="3D3440A4"/>
    <w:lvl w:ilvl="0" w:tplc="0809000F">
      <w:start w:val="1"/>
      <w:numFmt w:val="decimal"/>
      <w:lvlText w:val="%1."/>
      <w:lvlJc w:val="left"/>
      <w:pPr>
        <w:ind w:left="1344" w:hanging="360"/>
      </w:p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105666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30D1"/>
    <w:rsid w:val="00006F8B"/>
    <w:rsid w:val="00011AF6"/>
    <w:rsid w:val="00055453"/>
    <w:rsid w:val="00057D8B"/>
    <w:rsid w:val="0008081F"/>
    <w:rsid w:val="0009552C"/>
    <w:rsid w:val="000D7B53"/>
    <w:rsid w:val="000E32D6"/>
    <w:rsid w:val="000E53CB"/>
    <w:rsid w:val="000F0082"/>
    <w:rsid w:val="001215EE"/>
    <w:rsid w:val="001235C9"/>
    <w:rsid w:val="001407FC"/>
    <w:rsid w:val="001431B4"/>
    <w:rsid w:val="00170187"/>
    <w:rsid w:val="001A2699"/>
    <w:rsid w:val="001B65F1"/>
    <w:rsid w:val="001E657E"/>
    <w:rsid w:val="001F5ED9"/>
    <w:rsid w:val="00202D48"/>
    <w:rsid w:val="00206DF4"/>
    <w:rsid w:val="002422DC"/>
    <w:rsid w:val="002574F3"/>
    <w:rsid w:val="00260E88"/>
    <w:rsid w:val="002A0E05"/>
    <w:rsid w:val="002A426E"/>
    <w:rsid w:val="002B6CD8"/>
    <w:rsid w:val="002D7A9E"/>
    <w:rsid w:val="00321D1A"/>
    <w:rsid w:val="00331DA9"/>
    <w:rsid w:val="00333B6A"/>
    <w:rsid w:val="00341502"/>
    <w:rsid w:val="00361831"/>
    <w:rsid w:val="003C51E4"/>
    <w:rsid w:val="003E675C"/>
    <w:rsid w:val="003F10DE"/>
    <w:rsid w:val="00407111"/>
    <w:rsid w:val="00412C12"/>
    <w:rsid w:val="0041642F"/>
    <w:rsid w:val="0041670B"/>
    <w:rsid w:val="00424B8A"/>
    <w:rsid w:val="00430D05"/>
    <w:rsid w:val="00436541"/>
    <w:rsid w:val="004413B5"/>
    <w:rsid w:val="00456D78"/>
    <w:rsid w:val="00463C33"/>
    <w:rsid w:val="00485EEF"/>
    <w:rsid w:val="004903DE"/>
    <w:rsid w:val="00491BFC"/>
    <w:rsid w:val="004B0548"/>
    <w:rsid w:val="004B3DBB"/>
    <w:rsid w:val="004C64BF"/>
    <w:rsid w:val="004D4382"/>
    <w:rsid w:val="004E12EB"/>
    <w:rsid w:val="00536F48"/>
    <w:rsid w:val="00545903"/>
    <w:rsid w:val="005566B7"/>
    <w:rsid w:val="0056361B"/>
    <w:rsid w:val="005A384B"/>
    <w:rsid w:val="005A4856"/>
    <w:rsid w:val="005B25E8"/>
    <w:rsid w:val="005B31C0"/>
    <w:rsid w:val="005E13E7"/>
    <w:rsid w:val="005E21B7"/>
    <w:rsid w:val="005E7373"/>
    <w:rsid w:val="00626E97"/>
    <w:rsid w:val="006368CF"/>
    <w:rsid w:val="00641E9E"/>
    <w:rsid w:val="00662D35"/>
    <w:rsid w:val="00675F74"/>
    <w:rsid w:val="006926BC"/>
    <w:rsid w:val="006B4B0A"/>
    <w:rsid w:val="006B5E56"/>
    <w:rsid w:val="006F4B6A"/>
    <w:rsid w:val="0072038E"/>
    <w:rsid w:val="00721117"/>
    <w:rsid w:val="00721F53"/>
    <w:rsid w:val="00726B4B"/>
    <w:rsid w:val="0073217E"/>
    <w:rsid w:val="00736F52"/>
    <w:rsid w:val="00752618"/>
    <w:rsid w:val="00776520"/>
    <w:rsid w:val="00781F02"/>
    <w:rsid w:val="00786EEF"/>
    <w:rsid w:val="007C437E"/>
    <w:rsid w:val="007C6DFA"/>
    <w:rsid w:val="007F66C8"/>
    <w:rsid w:val="007F72C6"/>
    <w:rsid w:val="00811EE1"/>
    <w:rsid w:val="00825A2A"/>
    <w:rsid w:val="008302EE"/>
    <w:rsid w:val="00835934"/>
    <w:rsid w:val="008927DB"/>
    <w:rsid w:val="008C44CC"/>
    <w:rsid w:val="00904062"/>
    <w:rsid w:val="00905BBD"/>
    <w:rsid w:val="009217CC"/>
    <w:rsid w:val="009306B9"/>
    <w:rsid w:val="00933AD1"/>
    <w:rsid w:val="009405DE"/>
    <w:rsid w:val="0094208B"/>
    <w:rsid w:val="00954490"/>
    <w:rsid w:val="009C2511"/>
    <w:rsid w:val="009F2A4D"/>
    <w:rsid w:val="00A03A7E"/>
    <w:rsid w:val="00A05CBB"/>
    <w:rsid w:val="00A0694E"/>
    <w:rsid w:val="00A444F7"/>
    <w:rsid w:val="00A5193E"/>
    <w:rsid w:val="00A56022"/>
    <w:rsid w:val="00A577FC"/>
    <w:rsid w:val="00A715B2"/>
    <w:rsid w:val="00A87089"/>
    <w:rsid w:val="00A87DC9"/>
    <w:rsid w:val="00A96997"/>
    <w:rsid w:val="00A96E66"/>
    <w:rsid w:val="00AB698E"/>
    <w:rsid w:val="00AD18F0"/>
    <w:rsid w:val="00B36E43"/>
    <w:rsid w:val="00B44630"/>
    <w:rsid w:val="00B6413F"/>
    <w:rsid w:val="00B814DA"/>
    <w:rsid w:val="00B8194D"/>
    <w:rsid w:val="00B85494"/>
    <w:rsid w:val="00BA4EA9"/>
    <w:rsid w:val="00BC3DFB"/>
    <w:rsid w:val="00BC4099"/>
    <w:rsid w:val="00BD3A16"/>
    <w:rsid w:val="00C16051"/>
    <w:rsid w:val="00C25391"/>
    <w:rsid w:val="00C443A1"/>
    <w:rsid w:val="00C62644"/>
    <w:rsid w:val="00C72051"/>
    <w:rsid w:val="00C87708"/>
    <w:rsid w:val="00C9649F"/>
    <w:rsid w:val="00CA2EBA"/>
    <w:rsid w:val="00CB142A"/>
    <w:rsid w:val="00CD63D8"/>
    <w:rsid w:val="00D1607A"/>
    <w:rsid w:val="00D213C7"/>
    <w:rsid w:val="00D31443"/>
    <w:rsid w:val="00D74AF1"/>
    <w:rsid w:val="00DB780D"/>
    <w:rsid w:val="00DD0C2E"/>
    <w:rsid w:val="00DF1B75"/>
    <w:rsid w:val="00DF35CB"/>
    <w:rsid w:val="00E00774"/>
    <w:rsid w:val="00E01CA3"/>
    <w:rsid w:val="00E10913"/>
    <w:rsid w:val="00E14E64"/>
    <w:rsid w:val="00E33ACD"/>
    <w:rsid w:val="00E34509"/>
    <w:rsid w:val="00E45607"/>
    <w:rsid w:val="00E665BD"/>
    <w:rsid w:val="00EC4637"/>
    <w:rsid w:val="00EE0B58"/>
    <w:rsid w:val="00F13997"/>
    <w:rsid w:val="00F22CD6"/>
    <w:rsid w:val="00F261FE"/>
    <w:rsid w:val="00FC0830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260E88"/>
    <w:pPr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3</cp:revision>
  <dcterms:created xsi:type="dcterms:W3CDTF">2025-02-21T08:24:00Z</dcterms:created>
  <dcterms:modified xsi:type="dcterms:W3CDTF">2025-02-21T08:35:00Z</dcterms:modified>
</cp:coreProperties>
</file>