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9B1899" w14:textId="5AA239EB" w:rsidR="008950ED" w:rsidRPr="008950ED" w:rsidRDefault="008950ED" w:rsidP="00015178">
      <w:pPr>
        <w:spacing w:after="120"/>
        <w:rPr>
          <w:rStyle w:val="Kiemels2"/>
          <w:color w:val="363636"/>
          <w:sz w:val="28"/>
          <w:szCs w:val="28"/>
          <w:bdr w:val="none" w:sz="0" w:space="0" w:color="auto" w:frame="1"/>
          <w:shd w:val="clear" w:color="auto" w:fill="FFFFFF"/>
        </w:rPr>
      </w:pPr>
      <w:r w:rsidRPr="008950ED">
        <w:rPr>
          <w:rStyle w:val="Kiemels2"/>
          <w:color w:val="363636"/>
          <w:sz w:val="28"/>
          <w:szCs w:val="28"/>
          <w:bdr w:val="none" w:sz="0" w:space="0" w:color="auto" w:frame="1"/>
          <w:shd w:val="clear" w:color="auto" w:fill="FFFFFF"/>
        </w:rPr>
        <w:t>Még</w:t>
      </w:r>
      <w:r w:rsidR="00E13D16">
        <w:rPr>
          <w:rStyle w:val="Kiemels2"/>
          <w:color w:val="363636"/>
          <w:sz w:val="28"/>
          <w:szCs w:val="28"/>
          <w:bdr w:val="none" w:sz="0" w:space="0" w:color="auto" w:frame="1"/>
          <w:shd w:val="clear" w:color="auto" w:fill="FFFFFF"/>
        </w:rPr>
        <w:t xml:space="preserve"> több</w:t>
      </w:r>
      <w:r w:rsidRPr="008950ED">
        <w:rPr>
          <w:rStyle w:val="Kiemels2"/>
          <w:color w:val="3636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A5732">
        <w:rPr>
          <w:rStyle w:val="Kiemels2"/>
          <w:color w:val="363636"/>
          <w:sz w:val="28"/>
          <w:szCs w:val="28"/>
          <w:bdr w:val="none" w:sz="0" w:space="0" w:color="auto" w:frame="1"/>
          <w:shd w:val="clear" w:color="auto" w:fill="FFFFFF"/>
        </w:rPr>
        <w:t>gyermeket védhet</w:t>
      </w:r>
      <w:r w:rsidR="00E13D16">
        <w:rPr>
          <w:rStyle w:val="Kiemels2"/>
          <w:color w:val="3636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950ED">
        <w:rPr>
          <w:rStyle w:val="Kiemels2"/>
          <w:color w:val="363636"/>
          <w:sz w:val="28"/>
          <w:szCs w:val="28"/>
          <w:bdr w:val="none" w:sz="0" w:space="0" w:color="auto" w:frame="1"/>
          <w:shd w:val="clear" w:color="auto" w:fill="FFFFFF"/>
        </w:rPr>
        <w:t xml:space="preserve">a </w:t>
      </w:r>
      <w:r w:rsidR="00A5414B">
        <w:rPr>
          <w:rStyle w:val="Kiemels2"/>
          <w:color w:val="363636"/>
          <w:sz w:val="28"/>
          <w:szCs w:val="28"/>
          <w:bdr w:val="none" w:sz="0" w:space="0" w:color="auto" w:frame="1"/>
          <w:shd w:val="clear" w:color="auto" w:fill="FFFFFF"/>
        </w:rPr>
        <w:t xml:space="preserve">GVH </w:t>
      </w:r>
      <w:r w:rsidRPr="008950ED">
        <w:rPr>
          <w:rStyle w:val="Kiemels2"/>
          <w:color w:val="363636"/>
          <w:sz w:val="28"/>
          <w:szCs w:val="28"/>
          <w:bdr w:val="none" w:sz="0" w:space="0" w:color="auto" w:frame="1"/>
          <w:shd w:val="clear" w:color="auto" w:fill="FFFFFF"/>
        </w:rPr>
        <w:t xml:space="preserve">Digitális Tudatosság </w:t>
      </w:r>
      <w:r w:rsidR="00A5414B">
        <w:rPr>
          <w:rStyle w:val="Kiemels2"/>
          <w:color w:val="363636"/>
          <w:sz w:val="28"/>
          <w:szCs w:val="28"/>
          <w:bdr w:val="none" w:sz="0" w:space="0" w:color="auto" w:frame="1"/>
          <w:shd w:val="clear" w:color="auto" w:fill="FFFFFF"/>
        </w:rPr>
        <w:t>P</w:t>
      </w:r>
      <w:r w:rsidRPr="008950ED">
        <w:rPr>
          <w:rStyle w:val="Kiemels2"/>
          <w:color w:val="363636"/>
          <w:sz w:val="28"/>
          <w:szCs w:val="28"/>
          <w:bdr w:val="none" w:sz="0" w:space="0" w:color="auto" w:frame="1"/>
          <w:shd w:val="clear" w:color="auto" w:fill="FFFFFF"/>
        </w:rPr>
        <w:t xml:space="preserve">rogramja </w:t>
      </w:r>
    </w:p>
    <w:p w14:paraId="0415B3F9" w14:textId="0B3BCD92" w:rsidR="008950ED" w:rsidRPr="004A5732" w:rsidRDefault="00A5414B" w:rsidP="00015178">
      <w:pPr>
        <w:spacing w:after="120"/>
        <w:rPr>
          <w:i/>
          <w:iCs/>
        </w:rPr>
      </w:pPr>
      <w:r w:rsidRPr="004A5732">
        <w:rPr>
          <w:rStyle w:val="Kiemels2"/>
          <w:i/>
          <w:iCs/>
          <w:color w:val="363636"/>
          <w:bdr w:val="none" w:sz="0" w:space="0" w:color="auto" w:frame="1"/>
          <w:shd w:val="clear" w:color="auto" w:fill="FFFFFF"/>
        </w:rPr>
        <w:t xml:space="preserve">Elindult a </w:t>
      </w:r>
      <w:r w:rsidR="008950ED" w:rsidRPr="004A5732">
        <w:rPr>
          <w:b/>
          <w:bCs/>
          <w:i/>
          <w:iCs/>
          <w:color w:val="333333"/>
          <w:shd w:val="clear" w:color="auto" w:fill="FFFFFF"/>
        </w:rPr>
        <w:t xml:space="preserve">Tanítsunk Magyarországért programban részt vevő mentorok </w:t>
      </w:r>
      <w:r w:rsidRPr="004A5732">
        <w:rPr>
          <w:b/>
          <w:bCs/>
          <w:i/>
          <w:iCs/>
          <w:color w:val="333333"/>
          <w:shd w:val="clear" w:color="auto" w:fill="FFFFFF"/>
        </w:rPr>
        <w:t>képzése</w:t>
      </w:r>
    </w:p>
    <w:p w14:paraId="72AC6AEC" w14:textId="24FBE460" w:rsidR="000E37FA" w:rsidRPr="004973E4" w:rsidRDefault="001B0D0B" w:rsidP="00E13D16">
      <w:pPr>
        <w:tabs>
          <w:tab w:val="left" w:pos="4780"/>
        </w:tabs>
        <w:spacing w:after="120"/>
        <w:rPr>
          <w:b/>
          <w:bCs/>
        </w:rPr>
      </w:pPr>
      <w:r w:rsidRPr="004973E4">
        <w:rPr>
          <w:b/>
          <w:bCs/>
        </w:rPr>
        <w:t>Budapest, 202</w:t>
      </w:r>
      <w:r w:rsidR="000E37FA" w:rsidRPr="004973E4">
        <w:rPr>
          <w:b/>
          <w:bCs/>
        </w:rPr>
        <w:t xml:space="preserve">4. </w:t>
      </w:r>
      <w:r w:rsidR="00090928">
        <w:rPr>
          <w:b/>
          <w:bCs/>
        </w:rPr>
        <w:t>november</w:t>
      </w:r>
      <w:r w:rsidR="00E738BF" w:rsidRPr="004973E4">
        <w:rPr>
          <w:b/>
          <w:bCs/>
        </w:rPr>
        <w:t xml:space="preserve"> 1</w:t>
      </w:r>
      <w:r w:rsidR="006B1CD1">
        <w:rPr>
          <w:b/>
          <w:bCs/>
        </w:rPr>
        <w:t>9</w:t>
      </w:r>
      <w:r w:rsidRPr="004973E4">
        <w:rPr>
          <w:b/>
          <w:bCs/>
        </w:rPr>
        <w:t>.</w:t>
      </w:r>
      <w:r w:rsidRPr="006B1CD1">
        <w:rPr>
          <w:b/>
          <w:bCs/>
        </w:rPr>
        <w:t xml:space="preserve"> –</w:t>
      </w:r>
      <w:r w:rsidR="00EF0EFD">
        <w:rPr>
          <w:b/>
          <w:bCs/>
        </w:rPr>
        <w:t xml:space="preserve"> </w:t>
      </w:r>
      <w:r w:rsidR="00015178">
        <w:rPr>
          <w:b/>
          <w:bCs/>
        </w:rPr>
        <w:t xml:space="preserve">Folyamatosan jelentkezhetnek az iskolák a Gazdasági Versenyhivatal (GVH) </w:t>
      </w:r>
      <w:hyperlink r:id="rId8" w:history="1">
        <w:r w:rsidR="0071759B" w:rsidRPr="00E13D16">
          <w:rPr>
            <w:rStyle w:val="Hiperhivatkozs"/>
            <w:b/>
            <w:bCs/>
          </w:rPr>
          <w:t>Digitális Tudatosság Programjá</w:t>
        </w:r>
        <w:r w:rsidR="00E13D16" w:rsidRPr="00E13D16">
          <w:rPr>
            <w:rStyle w:val="Hiperhivatkozs"/>
            <w:b/>
            <w:bCs/>
          </w:rPr>
          <w:t>ba</w:t>
        </w:r>
      </w:hyperlink>
      <w:r w:rsidR="00E13D16">
        <w:rPr>
          <w:b/>
          <w:bCs/>
        </w:rPr>
        <w:t>. A GVH</w:t>
      </w:r>
      <w:r w:rsidR="00EF0EFD">
        <w:rPr>
          <w:b/>
          <w:bCs/>
        </w:rPr>
        <w:t xml:space="preserve"> a</w:t>
      </w:r>
      <w:r w:rsidR="00E13D16">
        <w:rPr>
          <w:b/>
          <w:bCs/>
        </w:rPr>
        <w:t xml:space="preserve">z edukációs kezdeményezéssel </w:t>
      </w:r>
      <w:r w:rsidR="000E37FA" w:rsidRPr="004973E4">
        <w:rPr>
          <w:b/>
          <w:bCs/>
        </w:rPr>
        <w:t>a</w:t>
      </w:r>
      <w:r w:rsidR="00A01875" w:rsidRPr="004973E4">
        <w:rPr>
          <w:b/>
          <w:bCs/>
        </w:rPr>
        <w:t>z online</w:t>
      </w:r>
      <w:r w:rsidR="000E37FA" w:rsidRPr="004973E4">
        <w:rPr>
          <w:b/>
          <w:bCs/>
        </w:rPr>
        <w:t xml:space="preserve"> térben a gyermekekre leselkedő veszélyekre</w:t>
      </w:r>
      <w:r w:rsidR="00E13D16">
        <w:rPr>
          <w:b/>
          <w:bCs/>
        </w:rPr>
        <w:t xml:space="preserve"> hívja fel a figyelmet, illetve</w:t>
      </w:r>
      <w:r w:rsidR="000E37FA" w:rsidRPr="004973E4">
        <w:rPr>
          <w:b/>
          <w:bCs/>
        </w:rPr>
        <w:t xml:space="preserve"> </w:t>
      </w:r>
      <w:r w:rsidR="0065090C" w:rsidRPr="004973E4">
        <w:rPr>
          <w:b/>
          <w:bCs/>
        </w:rPr>
        <w:t>felkészít</w:t>
      </w:r>
      <w:r w:rsidR="00EF0EFD">
        <w:rPr>
          <w:b/>
          <w:bCs/>
        </w:rPr>
        <w:t>i</w:t>
      </w:r>
      <w:r w:rsidR="0065090C" w:rsidRPr="004973E4">
        <w:rPr>
          <w:b/>
          <w:bCs/>
        </w:rPr>
        <w:t xml:space="preserve"> a fiatalokat </w:t>
      </w:r>
      <w:r w:rsidR="000E37FA" w:rsidRPr="004973E4">
        <w:rPr>
          <w:b/>
          <w:bCs/>
        </w:rPr>
        <w:t>a tudatos internet-használatra</w:t>
      </w:r>
      <w:r w:rsidR="0065090C" w:rsidRPr="004973E4">
        <w:rPr>
          <w:b/>
          <w:bCs/>
        </w:rPr>
        <w:t xml:space="preserve">. </w:t>
      </w:r>
      <w:r w:rsidR="00E13D16">
        <w:rPr>
          <w:b/>
          <w:bCs/>
        </w:rPr>
        <w:t xml:space="preserve">Emellett már megkezdődött a Tanítsunk Magyarországért program mentorjainak a képzése. Segítségükkel több diákhoz juthat </w:t>
      </w:r>
      <w:r w:rsidR="00E92206">
        <w:rPr>
          <w:b/>
          <w:bCs/>
        </w:rPr>
        <w:t xml:space="preserve">el </w:t>
      </w:r>
      <w:r w:rsidR="00E13D16">
        <w:rPr>
          <w:b/>
          <w:bCs/>
        </w:rPr>
        <w:t>a GVH edukációs programja.</w:t>
      </w:r>
    </w:p>
    <w:p w14:paraId="53C18999" w14:textId="2E8AB505" w:rsidR="007B2BE6" w:rsidRDefault="007B2BE6" w:rsidP="00015178">
      <w:pPr>
        <w:spacing w:after="120"/>
        <w:rPr>
          <w:color w:val="000000" w:themeColor="text1"/>
          <w:shd w:val="clear" w:color="auto" w:fill="FFFFFF"/>
        </w:rPr>
      </w:pPr>
      <w:r>
        <w:t xml:space="preserve">A Nemzeti Média- és Hírközlési Hatóság (NMHH) 2023. évi médiapiaci jelentése szerint a magyar fiatalok (8-15 éves korosztály tagjai) átlagosan napi </w:t>
      </w:r>
      <w:r w:rsidR="00E92206">
        <w:t>4 órát töltenek az okostelefonjuk képernyője előtt</w:t>
      </w:r>
      <w:r>
        <w:t>, ebből a közösségi médiában átlagosan napi 133 percet, azaz több mint 2 órát. A jelentés arra is rámutatott, hogy az életkorral egyenes arányban nő a készülékhasználat átlagos ideje. A fiatalok párhuzamosan használják a különböző platformokat, formátumokat és tartalmakat, és ezek használata a napi rutinjukba is beépül.</w:t>
      </w:r>
    </w:p>
    <w:p w14:paraId="06A67014" w14:textId="164E4534" w:rsidR="00215776" w:rsidRDefault="00817413" w:rsidP="00015178">
      <w:pPr>
        <w:spacing w:after="120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 xml:space="preserve">A </w:t>
      </w:r>
      <w:hyperlink r:id="rId9" w:history="1">
        <w:r w:rsidR="00A5414B" w:rsidRPr="00E13D16">
          <w:rPr>
            <w:rStyle w:val="Hiperhivatkozs"/>
            <w:shd w:val="clear" w:color="auto" w:fill="FFFFFF"/>
          </w:rPr>
          <w:t xml:space="preserve">GVH célja </w:t>
        </w:r>
        <w:r w:rsidR="00344A7E" w:rsidRPr="00E13D16">
          <w:rPr>
            <w:rStyle w:val="Hiperhivatkozs"/>
            <w:shd w:val="clear" w:color="auto" w:fill="FFFFFF"/>
          </w:rPr>
          <w:t>a</w:t>
        </w:r>
        <w:r w:rsidR="00E13D16">
          <w:rPr>
            <w:rStyle w:val="Hiperhivatkozs"/>
            <w:shd w:val="clear" w:color="auto" w:fill="FFFFFF"/>
          </w:rPr>
          <w:t xml:space="preserve"> Digitális Tudatosság</w:t>
        </w:r>
        <w:r w:rsidR="00A5414B" w:rsidRPr="00E13D16">
          <w:rPr>
            <w:rStyle w:val="Hiperhivatkozs"/>
            <w:shd w:val="clear" w:color="auto" w:fill="FFFFFF"/>
          </w:rPr>
          <w:t xml:space="preserve"> program</w:t>
        </w:r>
        <w:r w:rsidR="00014872">
          <w:rPr>
            <w:rStyle w:val="Hiperhivatkozs"/>
            <w:shd w:val="clear" w:color="auto" w:fill="FFFFFF"/>
          </w:rPr>
          <w:t>jáv</w:t>
        </w:r>
        <w:r w:rsidR="00A5414B" w:rsidRPr="00E13D16">
          <w:rPr>
            <w:rStyle w:val="Hiperhivatkozs"/>
            <w:shd w:val="clear" w:color="auto" w:fill="FFFFFF"/>
          </w:rPr>
          <w:t>al</w:t>
        </w:r>
      </w:hyperlink>
      <w:r w:rsidR="00344A7E">
        <w:rPr>
          <w:color w:val="000000" w:themeColor="text1"/>
          <w:shd w:val="clear" w:color="auto" w:fill="FFFFFF"/>
        </w:rPr>
        <w:t>, hogy</w:t>
      </w:r>
      <w:r>
        <w:rPr>
          <w:color w:val="000000" w:themeColor="text1"/>
          <w:shd w:val="clear" w:color="auto" w:fill="FFFFFF"/>
        </w:rPr>
        <w:t xml:space="preserve"> </w:t>
      </w:r>
      <w:r w:rsidR="004D11C5">
        <w:rPr>
          <w:color w:val="000000" w:themeColor="text1"/>
          <w:shd w:val="clear" w:color="auto" w:fill="FFFFFF"/>
        </w:rPr>
        <w:t xml:space="preserve">felébressze </w:t>
      </w:r>
      <w:r w:rsidR="000E37FA" w:rsidRPr="003832BA">
        <w:rPr>
          <w:color w:val="000000" w:themeColor="text1"/>
          <w:shd w:val="clear" w:color="auto" w:fill="FFFFFF"/>
        </w:rPr>
        <w:t xml:space="preserve">a </w:t>
      </w:r>
      <w:r w:rsidR="000E37FA" w:rsidRPr="003832BA">
        <w:rPr>
          <w:color w:val="000000" w:themeColor="text1"/>
        </w:rPr>
        <w:t>gyermekek (minél fiatalabb korban való) tudatosságá</w:t>
      </w:r>
      <w:r w:rsidR="004D11C5">
        <w:rPr>
          <w:color w:val="000000" w:themeColor="text1"/>
        </w:rPr>
        <w:t xml:space="preserve">t és felhívja </w:t>
      </w:r>
      <w:r w:rsidR="00A5414B">
        <w:rPr>
          <w:color w:val="000000" w:themeColor="text1"/>
        </w:rPr>
        <w:t>a</w:t>
      </w:r>
      <w:r w:rsidR="00897489">
        <w:rPr>
          <w:color w:val="000000" w:themeColor="text1"/>
        </w:rPr>
        <w:t xml:space="preserve"> </w:t>
      </w:r>
      <w:r w:rsidR="003C2371">
        <w:rPr>
          <w:color w:val="000000" w:themeColor="text1"/>
        </w:rPr>
        <w:t>fiatalok figyelmét</w:t>
      </w:r>
      <w:r w:rsidR="000E37FA" w:rsidRPr="003832BA">
        <w:rPr>
          <w:color w:val="000000" w:themeColor="text1"/>
        </w:rPr>
        <w:t xml:space="preserve"> az online térben megadott adataik </w:t>
      </w:r>
      <w:r w:rsidR="00D90A11">
        <w:rPr>
          <w:color w:val="000000" w:themeColor="text1"/>
        </w:rPr>
        <w:t>jelentőség</w:t>
      </w:r>
      <w:r w:rsidR="003C2371">
        <w:rPr>
          <w:color w:val="000000" w:themeColor="text1"/>
        </w:rPr>
        <w:t>ére</w:t>
      </w:r>
      <w:r w:rsidR="00897489">
        <w:rPr>
          <w:color w:val="000000" w:themeColor="text1"/>
        </w:rPr>
        <w:t xml:space="preserve"> és védelmére.</w:t>
      </w:r>
    </w:p>
    <w:p w14:paraId="52624B56" w14:textId="354A74D8" w:rsidR="00A5414B" w:rsidRDefault="00014872" w:rsidP="00015178">
      <w:pPr>
        <w:spacing w:after="120"/>
        <w:rPr>
          <w:rStyle w:val="Kiemels2"/>
          <w:b w:val="0"/>
          <w:bCs w:val="0"/>
        </w:rPr>
      </w:pPr>
      <w:r>
        <w:rPr>
          <w:rStyle w:val="Kiemels2"/>
          <w:b w:val="0"/>
          <w:bCs w:val="0"/>
        </w:rPr>
        <w:t>A programmal a</w:t>
      </w:r>
      <w:r w:rsidR="00A5414B">
        <w:rPr>
          <w:rStyle w:val="Kiemels2"/>
          <w:b w:val="0"/>
          <w:bCs w:val="0"/>
        </w:rPr>
        <w:t xml:space="preserve"> GVH</w:t>
      </w:r>
      <w:r>
        <w:rPr>
          <w:rStyle w:val="Kiemels2"/>
          <w:b w:val="0"/>
          <w:bCs w:val="0"/>
        </w:rPr>
        <w:t xml:space="preserve"> szeptember elején</w:t>
      </w:r>
      <w:r w:rsidR="004D11C5">
        <w:rPr>
          <w:rStyle w:val="Kiemels2"/>
          <w:b w:val="0"/>
          <w:bCs w:val="0"/>
        </w:rPr>
        <w:t xml:space="preserve"> szintet lépett,</w:t>
      </w:r>
      <w:r>
        <w:rPr>
          <w:rStyle w:val="Kiemels2"/>
          <w:b w:val="0"/>
          <w:bCs w:val="0"/>
        </w:rPr>
        <w:t xml:space="preserve"> ekkor</w:t>
      </w:r>
      <w:r w:rsidR="004D11C5">
        <w:rPr>
          <w:rStyle w:val="Kiemels2"/>
          <w:b w:val="0"/>
          <w:bCs w:val="0"/>
        </w:rPr>
        <w:t xml:space="preserve"> </w:t>
      </w:r>
      <w:hyperlink r:id="rId10" w:history="1">
        <w:r w:rsidR="00A5414B" w:rsidRPr="00A5414B">
          <w:rPr>
            <w:rStyle w:val="Hiperhivatkozs"/>
          </w:rPr>
          <w:t>együttműködést írt alá</w:t>
        </w:r>
      </w:hyperlink>
      <w:r w:rsidR="00A5414B" w:rsidRPr="00A5414B">
        <w:rPr>
          <w:rStyle w:val="Kiemels2"/>
          <w:b w:val="0"/>
          <w:bCs w:val="0"/>
        </w:rPr>
        <w:t xml:space="preserve"> a Tanítsunk Magyarországért program megvalósítóival, a Nemzeti Tehetség Központ Közhasznú Nonprofit Kft.-vel és a Tanítsunk Magyarországért Alapítvánnyal. Ennek köszönhetően</w:t>
      </w:r>
      <w:r w:rsidR="00D308DF">
        <w:rPr>
          <w:rStyle w:val="Kiemels2"/>
          <w:b w:val="0"/>
          <w:bCs w:val="0"/>
        </w:rPr>
        <w:t xml:space="preserve"> a mai napon a nemzeti versenyhatóság szakemberei több mentort készítettek fel a Digitális Tudatosság Program tananyagából a GVH székházában, hogy segítségükkel még több fiatal válhasson tudatos internet-használóvá</w:t>
      </w:r>
      <w:r w:rsidR="00D308DF" w:rsidRPr="00A5414B">
        <w:rPr>
          <w:rStyle w:val="Kiemels2"/>
          <w:b w:val="0"/>
          <w:bCs w:val="0"/>
        </w:rPr>
        <w:t xml:space="preserve"> </w:t>
      </w:r>
      <w:r w:rsidR="00D308DF">
        <w:rPr>
          <w:rStyle w:val="Kiemels2"/>
          <w:b w:val="0"/>
          <w:bCs w:val="0"/>
        </w:rPr>
        <w:t xml:space="preserve">és fogyasztóvá </w:t>
      </w:r>
      <w:r w:rsidR="00A5414B" w:rsidRPr="00A5414B">
        <w:rPr>
          <w:rStyle w:val="Kiemels2"/>
          <w:b w:val="0"/>
          <w:bCs w:val="0"/>
        </w:rPr>
        <w:t>az online térben a digitális világ kihívásai között</w:t>
      </w:r>
      <w:r w:rsidR="00A5414B">
        <w:rPr>
          <w:rStyle w:val="Kiemels2"/>
          <w:b w:val="0"/>
          <w:bCs w:val="0"/>
        </w:rPr>
        <w:t xml:space="preserve">. </w:t>
      </w:r>
    </w:p>
    <w:p w14:paraId="2A9CB5A1" w14:textId="1A887B54" w:rsidR="00014872" w:rsidRPr="00014872" w:rsidRDefault="00014872" w:rsidP="00014872">
      <w:pPr>
        <w:spacing w:after="120"/>
        <w:rPr>
          <w:b/>
          <w:bCs/>
          <w:color w:val="000000" w:themeColor="text1"/>
        </w:rPr>
      </w:pPr>
      <w:r w:rsidRPr="00014872">
        <w:rPr>
          <w:b/>
          <w:bCs/>
        </w:rPr>
        <w:t>A Tanítsunk Magyarországért program mellett a GVH edukációs óráira közvetlenül</w:t>
      </w:r>
      <w:r w:rsidRPr="00014872">
        <w:rPr>
          <w:b/>
          <w:bCs/>
          <w:color w:val="000000"/>
        </w:rPr>
        <w:t xml:space="preserve"> is </w:t>
      </w:r>
      <w:hyperlink r:id="rId11" w:history="1">
        <w:r w:rsidRPr="00014872">
          <w:rPr>
            <w:rStyle w:val="Hiperhivatkozs"/>
            <w:b/>
            <w:bCs/>
          </w:rPr>
          <w:t>jelentkezhetnek</w:t>
        </w:r>
      </w:hyperlink>
      <w:r w:rsidRPr="00014872">
        <w:rPr>
          <w:b/>
          <w:bCs/>
        </w:rPr>
        <w:t xml:space="preserve"> az iskolák</w:t>
      </w:r>
      <w:r w:rsidR="00F022DA" w:rsidRPr="00F022DA">
        <w:t xml:space="preserve"> </w:t>
      </w:r>
      <w:r w:rsidR="00F022DA" w:rsidRPr="00F022DA">
        <w:rPr>
          <w:b/>
          <w:bCs/>
        </w:rPr>
        <w:t xml:space="preserve">a </w:t>
      </w:r>
      <w:hyperlink r:id="rId12" w:history="1">
        <w:r w:rsidR="00F022DA" w:rsidRPr="00F022DA">
          <w:rPr>
            <w:rStyle w:val="Hiperhivatkozs"/>
            <w:b/>
            <w:bCs/>
            <w:u w:val="none"/>
          </w:rPr>
          <w:t>Digitalis_tudatossag@gvh.hu</w:t>
        </w:r>
      </w:hyperlink>
      <w:r w:rsidR="00F022DA" w:rsidRPr="00F022DA">
        <w:rPr>
          <w:b/>
          <w:bCs/>
        </w:rPr>
        <w:t xml:space="preserve"> email címen</w:t>
      </w:r>
      <w:r w:rsidRPr="00F022DA">
        <w:rPr>
          <w:b/>
          <w:bCs/>
        </w:rPr>
        <w:t>:</w:t>
      </w:r>
      <w:r w:rsidRPr="00F022DA">
        <w:t xml:space="preserve"> </w:t>
      </w:r>
      <w:r w:rsidRPr="00014872">
        <w:rPr>
          <w:b/>
          <w:bCs/>
          <w:color w:val="000000"/>
        </w:rPr>
        <w:t xml:space="preserve">egy-egy iskolára, vagy évfolyamra szabott, egyedi megoldásokra is nyitottak a szervezők. </w:t>
      </w:r>
    </w:p>
    <w:p w14:paraId="064DDBD7" w14:textId="6D20DE01" w:rsidR="003C2371" w:rsidRPr="00BB0967" w:rsidRDefault="00A32128" w:rsidP="00015178">
      <w:pPr>
        <w:spacing w:after="120"/>
        <w:rPr>
          <w:b/>
          <w:bCs/>
          <w:color w:val="000000" w:themeColor="text1"/>
        </w:rPr>
      </w:pPr>
      <w:r w:rsidRPr="00A32128">
        <w:t xml:space="preserve">A </w:t>
      </w:r>
      <w:hyperlink r:id="rId13" w:history="1">
        <w:r w:rsidRPr="00BB0967">
          <w:rPr>
            <w:rStyle w:val="Hiperhivatkozs"/>
          </w:rPr>
          <w:t>GVH oldalán</w:t>
        </w:r>
      </w:hyperlink>
      <w:r w:rsidRPr="00A32128">
        <w:t xml:space="preserve"> elérhető</w:t>
      </w:r>
      <w:r>
        <w:rPr>
          <w:color w:val="000000"/>
        </w:rPr>
        <w:t xml:space="preserve"> a program</w:t>
      </w:r>
      <w:r w:rsidR="00014872">
        <w:rPr>
          <w:color w:val="000000"/>
        </w:rPr>
        <w:t xml:space="preserve"> részletes</w:t>
      </w:r>
      <w:r>
        <w:rPr>
          <w:color w:val="000000"/>
        </w:rPr>
        <w:t xml:space="preserve"> leírása és a diákoknak szóló, illetve a pedagógusok munkáját támogató útmutatók, jó tanácsok is.</w:t>
      </w:r>
      <w:r w:rsidR="00BB0967">
        <w:rPr>
          <w:b/>
          <w:bCs/>
          <w:color w:val="000000" w:themeColor="text1"/>
        </w:rPr>
        <w:t xml:space="preserve"> </w:t>
      </w:r>
      <w:r w:rsidR="00BB0967" w:rsidRPr="00BB0967">
        <w:rPr>
          <w:color w:val="000000" w:themeColor="text1"/>
        </w:rPr>
        <w:t>Továbbá a</w:t>
      </w:r>
      <w:r w:rsidR="003C2371">
        <w:rPr>
          <w:color w:val="000000" w:themeColor="text1"/>
        </w:rPr>
        <w:t xml:space="preserve"> </w:t>
      </w:r>
      <w:hyperlink r:id="rId14" w:history="1">
        <w:r w:rsidR="003C2371" w:rsidRPr="00344A7E">
          <w:rPr>
            <w:rStyle w:val="Hiperhivatkozs"/>
          </w:rPr>
          <w:t>GVH Podcast</w:t>
        </w:r>
      </w:hyperlink>
      <w:r w:rsidR="003C2371">
        <w:rPr>
          <w:color w:val="000000" w:themeColor="text1"/>
        </w:rPr>
        <w:t xml:space="preserve"> </w:t>
      </w:r>
      <w:r w:rsidR="00794AC3">
        <w:rPr>
          <w:color w:val="000000" w:themeColor="text1"/>
        </w:rPr>
        <w:t>műsorában</w:t>
      </w:r>
      <w:r w:rsidR="00014872">
        <w:rPr>
          <w:color w:val="000000" w:themeColor="text1"/>
        </w:rPr>
        <w:t xml:space="preserve"> az érdeklődők</w:t>
      </w:r>
      <w:r w:rsidR="00BB0967">
        <w:rPr>
          <w:color w:val="000000" w:themeColor="text1"/>
        </w:rPr>
        <w:t xml:space="preserve"> </w:t>
      </w:r>
      <w:r w:rsidR="00794AC3">
        <w:rPr>
          <w:color w:val="000000" w:themeColor="text1"/>
        </w:rPr>
        <w:t xml:space="preserve">részletesebb információkat </w:t>
      </w:r>
      <w:r w:rsidR="00BB0967">
        <w:rPr>
          <w:color w:val="000000" w:themeColor="text1"/>
        </w:rPr>
        <w:t xml:space="preserve">is </w:t>
      </w:r>
      <w:r w:rsidR="00794AC3">
        <w:rPr>
          <w:color w:val="000000" w:themeColor="text1"/>
        </w:rPr>
        <w:t xml:space="preserve">hallhatnak </w:t>
      </w:r>
      <w:r w:rsidR="004D11C5">
        <w:rPr>
          <w:color w:val="000000" w:themeColor="text1"/>
        </w:rPr>
        <w:t xml:space="preserve">a program szervezőitől a </w:t>
      </w:r>
      <w:r w:rsidR="00BB0967">
        <w:rPr>
          <w:color w:val="000000" w:themeColor="text1"/>
        </w:rPr>
        <w:t>kezdeményezésről</w:t>
      </w:r>
      <w:r w:rsidR="00794AC3">
        <w:rPr>
          <w:color w:val="000000" w:themeColor="text1"/>
        </w:rPr>
        <w:t xml:space="preserve">. </w:t>
      </w:r>
      <w:r w:rsidR="003C2371">
        <w:t>A</w:t>
      </w:r>
      <w:r w:rsidR="00344A7E">
        <w:t xml:space="preserve"> beszélgetésben a</w:t>
      </w:r>
      <w:r w:rsidR="009B1E25">
        <w:t xml:space="preserve"> szakemberek </w:t>
      </w:r>
      <w:r w:rsidR="003C2371">
        <w:t>hasznos tanácsokat is megosztanak</w:t>
      </w:r>
      <w:r w:rsidR="009B1E25">
        <w:t xml:space="preserve"> </w:t>
      </w:r>
      <w:r w:rsidR="003C2371">
        <w:t xml:space="preserve">a </w:t>
      </w:r>
      <w:r w:rsidR="003C2371" w:rsidRPr="00344A7E">
        <w:t>szülőkkel</w:t>
      </w:r>
      <w:r w:rsidR="009B1E25" w:rsidRPr="00344A7E">
        <w:t xml:space="preserve"> és</w:t>
      </w:r>
      <w:r w:rsidR="003C2371" w:rsidRPr="00344A7E">
        <w:t xml:space="preserve"> tanárokkal</w:t>
      </w:r>
      <w:r w:rsidR="009B1E25" w:rsidRPr="00344A7E">
        <w:t xml:space="preserve"> arról, </w:t>
      </w:r>
      <w:r w:rsidR="003C2371" w:rsidRPr="00344A7E">
        <w:t xml:space="preserve">hogy </w:t>
      </w:r>
      <w:r w:rsidR="00344A7E" w:rsidRPr="00344A7E">
        <w:t xml:space="preserve">miként </w:t>
      </w:r>
      <w:r w:rsidR="003C2371" w:rsidRPr="00344A7E">
        <w:t xml:space="preserve">segíthetik a gyermekek biztonságos internethasználatát. </w:t>
      </w:r>
    </w:p>
    <w:p w14:paraId="35AF5374" w14:textId="77777777" w:rsidR="003C2371" w:rsidRPr="00344A7E" w:rsidRDefault="003C2371" w:rsidP="00015178">
      <w:pPr>
        <w:spacing w:after="120"/>
      </w:pPr>
      <w:r w:rsidRPr="00344A7E">
        <w:t>A beszélgetés – a GVH podcast korábbi adásai mellett – meghallgatható </w:t>
      </w:r>
    </w:p>
    <w:p w14:paraId="2221508D" w14:textId="6C68F0F8" w:rsidR="003C2371" w:rsidRPr="00344A7E" w:rsidRDefault="003C2371" w:rsidP="00015178">
      <w:pPr>
        <w:pStyle w:val="Listaszerbekezds"/>
        <w:numPr>
          <w:ilvl w:val="0"/>
          <w:numId w:val="29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344A7E">
        <w:rPr>
          <w:rFonts w:ascii="Times New Roman" w:hAnsi="Times New Roman" w:cs="Times New Roman"/>
          <w:sz w:val="24"/>
          <w:szCs w:val="24"/>
        </w:rPr>
        <w:t xml:space="preserve">a Gazdasági Versenyhivatal </w:t>
      </w:r>
      <w:hyperlink r:id="rId15" w:history="1">
        <w:r w:rsidRPr="00F20EF8">
          <w:rPr>
            <w:rStyle w:val="Hiperhivatkozs"/>
            <w:rFonts w:ascii="Times New Roman" w:hAnsi="Times New Roman" w:cs="Times New Roman"/>
            <w:sz w:val="24"/>
            <w:szCs w:val="24"/>
          </w:rPr>
          <w:t>honlapján</w:t>
        </w:r>
      </w:hyperlink>
      <w:r w:rsidR="00F20EF8">
        <w:rPr>
          <w:rFonts w:ascii="Times New Roman" w:hAnsi="Times New Roman" w:cs="Times New Roman"/>
          <w:sz w:val="24"/>
          <w:szCs w:val="24"/>
        </w:rPr>
        <w:t>;</w:t>
      </w:r>
    </w:p>
    <w:p w14:paraId="731BE8AB" w14:textId="5F85708E" w:rsidR="003C2371" w:rsidRPr="00344A7E" w:rsidRDefault="003C2371" w:rsidP="00015178">
      <w:pPr>
        <w:pStyle w:val="Listaszerbekezds"/>
        <w:numPr>
          <w:ilvl w:val="0"/>
          <w:numId w:val="29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344A7E">
        <w:rPr>
          <w:rFonts w:ascii="Times New Roman" w:hAnsi="Times New Roman" w:cs="Times New Roman"/>
          <w:sz w:val="24"/>
          <w:szCs w:val="24"/>
        </w:rPr>
        <w:t xml:space="preserve">a GVH </w:t>
      </w:r>
      <w:hyperlink r:id="rId16" w:history="1">
        <w:proofErr w:type="spellStart"/>
        <w:r w:rsidRPr="00F20EF8">
          <w:rPr>
            <w:rStyle w:val="Hiperhivatkozs"/>
            <w:rFonts w:ascii="Times New Roman" w:hAnsi="Times New Roman" w:cs="Times New Roman"/>
            <w:sz w:val="24"/>
            <w:szCs w:val="24"/>
          </w:rPr>
          <w:t>Youtube</w:t>
        </w:r>
        <w:proofErr w:type="spellEnd"/>
        <w:r w:rsidRPr="00F20EF8">
          <w:rPr>
            <w:rStyle w:val="Hiperhivatkozs"/>
            <w:rFonts w:ascii="Times New Roman" w:hAnsi="Times New Roman" w:cs="Times New Roman"/>
            <w:sz w:val="24"/>
            <w:szCs w:val="24"/>
          </w:rPr>
          <w:t>-csatornáján</w:t>
        </w:r>
      </w:hyperlink>
      <w:r w:rsidR="00F20EF8">
        <w:rPr>
          <w:rFonts w:ascii="Times New Roman" w:hAnsi="Times New Roman" w:cs="Times New Roman"/>
          <w:sz w:val="24"/>
          <w:szCs w:val="24"/>
        </w:rPr>
        <w:t>;</w:t>
      </w:r>
    </w:p>
    <w:p w14:paraId="3905FC5D" w14:textId="509C6950" w:rsidR="003C2371" w:rsidRPr="00344A7E" w:rsidRDefault="003C2371" w:rsidP="00015178">
      <w:pPr>
        <w:pStyle w:val="Listaszerbekezds"/>
        <w:numPr>
          <w:ilvl w:val="0"/>
          <w:numId w:val="29"/>
        </w:numPr>
        <w:spacing w:after="12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44A7E">
        <w:rPr>
          <w:rFonts w:ascii="Times New Roman" w:hAnsi="Times New Roman" w:cs="Times New Roman"/>
          <w:sz w:val="24"/>
          <w:szCs w:val="24"/>
        </w:rPr>
        <w:t xml:space="preserve">valamint a nemzeti versenyhatóság </w:t>
      </w:r>
      <w:hyperlink r:id="rId17" w:history="1">
        <w:proofErr w:type="spellStart"/>
        <w:r w:rsidRPr="00F20EF8">
          <w:rPr>
            <w:rStyle w:val="Hiperhivatkozs"/>
            <w:rFonts w:ascii="Times New Roman" w:hAnsi="Times New Roman" w:cs="Times New Roman"/>
            <w:sz w:val="24"/>
            <w:szCs w:val="24"/>
          </w:rPr>
          <w:t>Spotify</w:t>
        </w:r>
        <w:proofErr w:type="spellEnd"/>
        <w:r w:rsidRPr="00F20EF8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 csatornáján</w:t>
        </w:r>
      </w:hyperlink>
      <w:r w:rsidR="00F20EF8">
        <w:rPr>
          <w:rFonts w:ascii="Times New Roman" w:hAnsi="Times New Roman" w:cs="Times New Roman"/>
          <w:sz w:val="24"/>
          <w:szCs w:val="24"/>
        </w:rPr>
        <w:t>.</w:t>
      </w:r>
    </w:p>
    <w:p w14:paraId="56925696" w14:textId="77777777" w:rsidR="00A32128" w:rsidRDefault="00A32128" w:rsidP="00015178">
      <w:pPr>
        <w:spacing w:after="120"/>
        <w:rPr>
          <w:b/>
          <w:bCs/>
          <w:color w:val="000000" w:themeColor="text1"/>
        </w:rPr>
      </w:pPr>
    </w:p>
    <w:p w14:paraId="652F2768" w14:textId="1CE69FEF" w:rsidR="003A45F2" w:rsidRPr="003832BA" w:rsidRDefault="003A45F2" w:rsidP="00610CB5">
      <w:pPr>
        <w:spacing w:after="0" w:line="240" w:lineRule="auto"/>
        <w:rPr>
          <w:b/>
          <w:bCs/>
          <w:color w:val="000000" w:themeColor="text1"/>
        </w:rPr>
      </w:pPr>
      <w:r w:rsidRPr="003832BA">
        <w:rPr>
          <w:b/>
          <w:bCs/>
          <w:color w:val="000000" w:themeColor="text1"/>
        </w:rPr>
        <w:t xml:space="preserve">GVH Közszolgálati </w:t>
      </w:r>
      <w:r w:rsidR="00552D82" w:rsidRPr="003832BA">
        <w:rPr>
          <w:b/>
          <w:bCs/>
          <w:color w:val="000000" w:themeColor="text1"/>
        </w:rPr>
        <w:t xml:space="preserve">kommunikációs </w:t>
      </w:r>
      <w:r w:rsidRPr="003832BA">
        <w:rPr>
          <w:b/>
          <w:bCs/>
          <w:color w:val="000000" w:themeColor="text1"/>
        </w:rPr>
        <w:t>Iroda</w:t>
      </w:r>
    </w:p>
    <w:p w14:paraId="0B6C6CB3" w14:textId="77777777" w:rsidR="006D4452" w:rsidRPr="003832BA" w:rsidRDefault="006D4452" w:rsidP="00610CB5">
      <w:pPr>
        <w:spacing w:after="0" w:line="240" w:lineRule="auto"/>
        <w:rPr>
          <w:color w:val="000000" w:themeColor="text1"/>
        </w:rPr>
      </w:pPr>
    </w:p>
    <w:p w14:paraId="0D04E660" w14:textId="02CCF1FF" w:rsidR="003A45F2" w:rsidRPr="003832BA" w:rsidRDefault="003A45F2" w:rsidP="00610CB5">
      <w:pPr>
        <w:spacing w:after="0" w:line="240" w:lineRule="auto"/>
        <w:rPr>
          <w:color w:val="000000" w:themeColor="text1"/>
        </w:rPr>
      </w:pPr>
      <w:r w:rsidRPr="003832BA">
        <w:rPr>
          <w:color w:val="000000" w:themeColor="text1"/>
        </w:rPr>
        <w:t>További információ:</w:t>
      </w:r>
    </w:p>
    <w:p w14:paraId="1006B7C3" w14:textId="77777777" w:rsidR="003A45F2" w:rsidRPr="003832BA" w:rsidRDefault="003A45F2" w:rsidP="00610CB5">
      <w:pPr>
        <w:spacing w:after="0" w:line="240" w:lineRule="auto"/>
        <w:rPr>
          <w:color w:val="000000" w:themeColor="text1"/>
        </w:rPr>
      </w:pPr>
      <w:r w:rsidRPr="003832BA">
        <w:rPr>
          <w:color w:val="000000" w:themeColor="text1"/>
        </w:rPr>
        <w:lastRenderedPageBreak/>
        <w:t>Horváth Bálint, kommunikációs vezető +36 20 238 6939</w:t>
      </w:r>
    </w:p>
    <w:p w14:paraId="62B10205" w14:textId="3526249E" w:rsidR="006A045E" w:rsidRPr="003832BA" w:rsidRDefault="003A45F2" w:rsidP="00610CB5">
      <w:pPr>
        <w:spacing w:after="0" w:line="240" w:lineRule="auto"/>
        <w:rPr>
          <w:color w:val="000000" w:themeColor="text1"/>
        </w:rPr>
      </w:pPr>
      <w:r w:rsidRPr="003832BA">
        <w:rPr>
          <w:color w:val="000000" w:themeColor="text1"/>
        </w:rPr>
        <w:t>Gondolovics Katalin, sajtószóvivő +36 30 603 1170</w:t>
      </w:r>
    </w:p>
    <w:sectPr w:rsidR="006A045E" w:rsidRPr="003832BA" w:rsidSect="000A01A6">
      <w:footerReference w:type="default" r:id="rId18"/>
      <w:headerReference w:type="first" r:id="rId19"/>
      <w:footerReference w:type="first" r:id="rId20"/>
      <w:pgSz w:w="11906" w:h="16838"/>
      <w:pgMar w:top="284" w:right="567" w:bottom="567" w:left="567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76B59" w14:textId="77777777" w:rsidR="006A18CF" w:rsidRDefault="006A18CF">
      <w:pPr>
        <w:spacing w:after="0" w:line="240" w:lineRule="auto"/>
      </w:pPr>
      <w:r>
        <w:separator/>
      </w:r>
    </w:p>
  </w:endnote>
  <w:endnote w:type="continuationSeparator" w:id="0">
    <w:p w14:paraId="5947D53F" w14:textId="77777777" w:rsidR="006A18CF" w:rsidRDefault="006A1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9B68DD5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0111A5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740C4" w14:textId="77777777" w:rsidR="006A18CF" w:rsidRDefault="006A18CF">
      <w:pPr>
        <w:spacing w:after="0" w:line="240" w:lineRule="auto"/>
      </w:pPr>
      <w:r>
        <w:separator/>
      </w:r>
    </w:p>
  </w:footnote>
  <w:footnote w:type="continuationSeparator" w:id="0">
    <w:p w14:paraId="7602EB00" w14:textId="77777777" w:rsidR="006A18CF" w:rsidRDefault="006A1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F7871"/>
    <w:multiLevelType w:val="multilevel"/>
    <w:tmpl w:val="D51A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E84627"/>
    <w:multiLevelType w:val="hybridMultilevel"/>
    <w:tmpl w:val="ED1E36A4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2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7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3122475">
    <w:abstractNumId w:val="20"/>
  </w:num>
  <w:num w:numId="2" w16cid:durableId="60754878">
    <w:abstractNumId w:val="24"/>
  </w:num>
  <w:num w:numId="3" w16cid:durableId="1787919756">
    <w:abstractNumId w:val="27"/>
  </w:num>
  <w:num w:numId="4" w16cid:durableId="2011566892">
    <w:abstractNumId w:val="16"/>
  </w:num>
  <w:num w:numId="5" w16cid:durableId="143006375">
    <w:abstractNumId w:val="17"/>
  </w:num>
  <w:num w:numId="6" w16cid:durableId="1561674521">
    <w:abstractNumId w:val="12"/>
  </w:num>
  <w:num w:numId="7" w16cid:durableId="1052000493">
    <w:abstractNumId w:val="18"/>
  </w:num>
  <w:num w:numId="8" w16cid:durableId="1202129692">
    <w:abstractNumId w:val="28"/>
  </w:num>
  <w:num w:numId="9" w16cid:durableId="1973706619">
    <w:abstractNumId w:val="22"/>
  </w:num>
  <w:num w:numId="10" w16cid:durableId="14030679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8650034">
    <w:abstractNumId w:val="1"/>
  </w:num>
  <w:num w:numId="12" w16cid:durableId="730924975">
    <w:abstractNumId w:val="10"/>
  </w:num>
  <w:num w:numId="13" w16cid:durableId="1806123163">
    <w:abstractNumId w:val="26"/>
  </w:num>
  <w:num w:numId="14" w16cid:durableId="1666351081">
    <w:abstractNumId w:val="4"/>
  </w:num>
  <w:num w:numId="15" w16cid:durableId="1785609838">
    <w:abstractNumId w:val="7"/>
  </w:num>
  <w:num w:numId="16" w16cid:durableId="2034111150">
    <w:abstractNumId w:val="19"/>
  </w:num>
  <w:num w:numId="17" w16cid:durableId="1902250190">
    <w:abstractNumId w:val="13"/>
  </w:num>
  <w:num w:numId="18" w16cid:durableId="716011114">
    <w:abstractNumId w:val="0"/>
  </w:num>
  <w:num w:numId="19" w16cid:durableId="2102287369">
    <w:abstractNumId w:val="3"/>
  </w:num>
  <w:num w:numId="20" w16cid:durableId="1647903252">
    <w:abstractNumId w:val="9"/>
  </w:num>
  <w:num w:numId="21" w16cid:durableId="1363898443">
    <w:abstractNumId w:val="6"/>
  </w:num>
  <w:num w:numId="22" w16cid:durableId="1103451647">
    <w:abstractNumId w:val="23"/>
  </w:num>
  <w:num w:numId="23" w16cid:durableId="1667660305">
    <w:abstractNumId w:val="11"/>
  </w:num>
  <w:num w:numId="24" w16cid:durableId="1968509974">
    <w:abstractNumId w:val="2"/>
  </w:num>
  <w:num w:numId="25" w16cid:durableId="426929420">
    <w:abstractNumId w:val="5"/>
  </w:num>
  <w:num w:numId="26" w16cid:durableId="250626735">
    <w:abstractNumId w:val="25"/>
  </w:num>
  <w:num w:numId="27" w16cid:durableId="1571118203">
    <w:abstractNumId w:val="14"/>
  </w:num>
  <w:num w:numId="28" w16cid:durableId="582422989">
    <w:abstractNumId w:val="8"/>
  </w:num>
  <w:num w:numId="29" w16cid:durableId="18456297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BD"/>
    <w:rsid w:val="00000FA6"/>
    <w:rsid w:val="00002107"/>
    <w:rsid w:val="00002369"/>
    <w:rsid w:val="00002DE0"/>
    <w:rsid w:val="0000312D"/>
    <w:rsid w:val="000031CB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0518"/>
    <w:rsid w:val="000110C0"/>
    <w:rsid w:val="000111A5"/>
    <w:rsid w:val="0001137F"/>
    <w:rsid w:val="000136B8"/>
    <w:rsid w:val="000136BD"/>
    <w:rsid w:val="00013DDE"/>
    <w:rsid w:val="00014558"/>
    <w:rsid w:val="00014872"/>
    <w:rsid w:val="00015095"/>
    <w:rsid w:val="00015178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B3C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50930"/>
    <w:rsid w:val="000517A9"/>
    <w:rsid w:val="0005209A"/>
    <w:rsid w:val="00053157"/>
    <w:rsid w:val="000537D7"/>
    <w:rsid w:val="000538D0"/>
    <w:rsid w:val="00053923"/>
    <w:rsid w:val="00053C7B"/>
    <w:rsid w:val="00054ADE"/>
    <w:rsid w:val="00054DF2"/>
    <w:rsid w:val="00056830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850"/>
    <w:rsid w:val="000817A3"/>
    <w:rsid w:val="00081C7D"/>
    <w:rsid w:val="000824E6"/>
    <w:rsid w:val="00082605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0928"/>
    <w:rsid w:val="0009136C"/>
    <w:rsid w:val="0009272E"/>
    <w:rsid w:val="000928FF"/>
    <w:rsid w:val="00093433"/>
    <w:rsid w:val="0009545F"/>
    <w:rsid w:val="000954DD"/>
    <w:rsid w:val="00095507"/>
    <w:rsid w:val="00097DF0"/>
    <w:rsid w:val="000A01A6"/>
    <w:rsid w:val="000A0719"/>
    <w:rsid w:val="000A0F3C"/>
    <w:rsid w:val="000A0F83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D6E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89E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D7584"/>
    <w:rsid w:val="000E13C4"/>
    <w:rsid w:val="000E1594"/>
    <w:rsid w:val="000E25BF"/>
    <w:rsid w:val="000E2CA4"/>
    <w:rsid w:val="000E31A7"/>
    <w:rsid w:val="000E37FA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945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E7E"/>
    <w:rsid w:val="000F5876"/>
    <w:rsid w:val="001002B5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B9C"/>
    <w:rsid w:val="001300DE"/>
    <w:rsid w:val="001307B7"/>
    <w:rsid w:val="00130D85"/>
    <w:rsid w:val="0013121C"/>
    <w:rsid w:val="001314E1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1A27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3CD7"/>
    <w:rsid w:val="001752C8"/>
    <w:rsid w:val="00177EF9"/>
    <w:rsid w:val="0018045E"/>
    <w:rsid w:val="0018091F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4CA9"/>
    <w:rsid w:val="001959A4"/>
    <w:rsid w:val="00196256"/>
    <w:rsid w:val="001969C9"/>
    <w:rsid w:val="00196DD7"/>
    <w:rsid w:val="00197399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A2B"/>
    <w:rsid w:val="001A4E64"/>
    <w:rsid w:val="001A4FEC"/>
    <w:rsid w:val="001A52AB"/>
    <w:rsid w:val="001A7388"/>
    <w:rsid w:val="001A7564"/>
    <w:rsid w:val="001A7CA6"/>
    <w:rsid w:val="001B0D0B"/>
    <w:rsid w:val="001B1CA3"/>
    <w:rsid w:val="001B2A3D"/>
    <w:rsid w:val="001B3725"/>
    <w:rsid w:val="001B3CC6"/>
    <w:rsid w:val="001B3FA0"/>
    <w:rsid w:val="001B64CB"/>
    <w:rsid w:val="001C01F3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0B2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401"/>
    <w:rsid w:val="001D7A32"/>
    <w:rsid w:val="001D7C53"/>
    <w:rsid w:val="001E00BA"/>
    <w:rsid w:val="001E12C0"/>
    <w:rsid w:val="001E1B0A"/>
    <w:rsid w:val="001E23E6"/>
    <w:rsid w:val="001E2475"/>
    <w:rsid w:val="001E3029"/>
    <w:rsid w:val="001E32C3"/>
    <w:rsid w:val="001E368D"/>
    <w:rsid w:val="001E38D4"/>
    <w:rsid w:val="001E52AC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439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A92"/>
    <w:rsid w:val="00212D9F"/>
    <w:rsid w:val="002131B9"/>
    <w:rsid w:val="002136D2"/>
    <w:rsid w:val="00214207"/>
    <w:rsid w:val="00215776"/>
    <w:rsid w:val="00215FE4"/>
    <w:rsid w:val="0021602D"/>
    <w:rsid w:val="00216071"/>
    <w:rsid w:val="00216205"/>
    <w:rsid w:val="0021635F"/>
    <w:rsid w:val="002163FC"/>
    <w:rsid w:val="002177A7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2E97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0DB2"/>
    <w:rsid w:val="002629A4"/>
    <w:rsid w:val="002638A9"/>
    <w:rsid w:val="00264072"/>
    <w:rsid w:val="00264EA3"/>
    <w:rsid w:val="00265BC9"/>
    <w:rsid w:val="002663B0"/>
    <w:rsid w:val="00266BB3"/>
    <w:rsid w:val="00270700"/>
    <w:rsid w:val="00271C14"/>
    <w:rsid w:val="00272AF7"/>
    <w:rsid w:val="00272D9B"/>
    <w:rsid w:val="0027401F"/>
    <w:rsid w:val="00274713"/>
    <w:rsid w:val="0027493C"/>
    <w:rsid w:val="00274B91"/>
    <w:rsid w:val="00274FA3"/>
    <w:rsid w:val="002775E2"/>
    <w:rsid w:val="00277721"/>
    <w:rsid w:val="00280A32"/>
    <w:rsid w:val="0028165E"/>
    <w:rsid w:val="002828BC"/>
    <w:rsid w:val="002840D1"/>
    <w:rsid w:val="00285151"/>
    <w:rsid w:val="00285303"/>
    <w:rsid w:val="002879E8"/>
    <w:rsid w:val="00290197"/>
    <w:rsid w:val="00291208"/>
    <w:rsid w:val="00291FA9"/>
    <w:rsid w:val="00293ADD"/>
    <w:rsid w:val="00293DAB"/>
    <w:rsid w:val="002940D3"/>
    <w:rsid w:val="00296C5A"/>
    <w:rsid w:val="00297098"/>
    <w:rsid w:val="00297996"/>
    <w:rsid w:val="002A0332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BBB"/>
    <w:rsid w:val="002A5EF2"/>
    <w:rsid w:val="002B05CF"/>
    <w:rsid w:val="002B0A18"/>
    <w:rsid w:val="002B0DDA"/>
    <w:rsid w:val="002B106B"/>
    <w:rsid w:val="002B221F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20F7"/>
    <w:rsid w:val="002F2D1A"/>
    <w:rsid w:val="002F2EC3"/>
    <w:rsid w:val="002F2F80"/>
    <w:rsid w:val="002F357C"/>
    <w:rsid w:val="002F3BD2"/>
    <w:rsid w:val="002F3C08"/>
    <w:rsid w:val="002F3C34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5B9"/>
    <w:rsid w:val="0031574B"/>
    <w:rsid w:val="00316F2F"/>
    <w:rsid w:val="00317631"/>
    <w:rsid w:val="003208EE"/>
    <w:rsid w:val="00320E81"/>
    <w:rsid w:val="00320FC9"/>
    <w:rsid w:val="003210D0"/>
    <w:rsid w:val="00321151"/>
    <w:rsid w:val="003212F0"/>
    <w:rsid w:val="003226BE"/>
    <w:rsid w:val="0032296D"/>
    <w:rsid w:val="003231DE"/>
    <w:rsid w:val="0032330F"/>
    <w:rsid w:val="003236BE"/>
    <w:rsid w:val="003250E2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C1B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457B"/>
    <w:rsid w:val="003447CB"/>
    <w:rsid w:val="00344A7E"/>
    <w:rsid w:val="00345F48"/>
    <w:rsid w:val="00345F79"/>
    <w:rsid w:val="00346B2A"/>
    <w:rsid w:val="00347067"/>
    <w:rsid w:val="00347201"/>
    <w:rsid w:val="0034727C"/>
    <w:rsid w:val="00347340"/>
    <w:rsid w:val="003476E1"/>
    <w:rsid w:val="00347B87"/>
    <w:rsid w:val="00347C99"/>
    <w:rsid w:val="00347E38"/>
    <w:rsid w:val="003508FB"/>
    <w:rsid w:val="00351A67"/>
    <w:rsid w:val="00352C44"/>
    <w:rsid w:val="003530C5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75E46"/>
    <w:rsid w:val="00380AF4"/>
    <w:rsid w:val="00380FE9"/>
    <w:rsid w:val="00382AF5"/>
    <w:rsid w:val="003832BA"/>
    <w:rsid w:val="003836FD"/>
    <w:rsid w:val="003837A2"/>
    <w:rsid w:val="00384667"/>
    <w:rsid w:val="003852F1"/>
    <w:rsid w:val="003856C9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5619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3184"/>
    <w:rsid w:val="003A45F2"/>
    <w:rsid w:val="003A46C8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0EE5"/>
    <w:rsid w:val="003C1262"/>
    <w:rsid w:val="003C18B4"/>
    <w:rsid w:val="003C19EA"/>
    <w:rsid w:val="003C2371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830"/>
    <w:rsid w:val="003F4102"/>
    <w:rsid w:val="003F4615"/>
    <w:rsid w:val="003F47A5"/>
    <w:rsid w:val="003F50B9"/>
    <w:rsid w:val="003F5478"/>
    <w:rsid w:val="003F5A2E"/>
    <w:rsid w:val="003F62AD"/>
    <w:rsid w:val="003F6503"/>
    <w:rsid w:val="003F71EE"/>
    <w:rsid w:val="003F7DDF"/>
    <w:rsid w:val="004022DA"/>
    <w:rsid w:val="00402B0F"/>
    <w:rsid w:val="00402BF0"/>
    <w:rsid w:val="00403911"/>
    <w:rsid w:val="00403F85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2A5"/>
    <w:rsid w:val="004126FB"/>
    <w:rsid w:val="00413007"/>
    <w:rsid w:val="00413B47"/>
    <w:rsid w:val="00414E43"/>
    <w:rsid w:val="00415AC1"/>
    <w:rsid w:val="004163FD"/>
    <w:rsid w:val="004176AB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2762"/>
    <w:rsid w:val="00452CD1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6DF5"/>
    <w:rsid w:val="004674AE"/>
    <w:rsid w:val="00467F18"/>
    <w:rsid w:val="0047056A"/>
    <w:rsid w:val="004717C1"/>
    <w:rsid w:val="00471FAD"/>
    <w:rsid w:val="0047256B"/>
    <w:rsid w:val="004731E6"/>
    <w:rsid w:val="00474820"/>
    <w:rsid w:val="00474AB4"/>
    <w:rsid w:val="00474C6E"/>
    <w:rsid w:val="00474E21"/>
    <w:rsid w:val="00475337"/>
    <w:rsid w:val="00475C4B"/>
    <w:rsid w:val="00476A60"/>
    <w:rsid w:val="00476AF9"/>
    <w:rsid w:val="0047723E"/>
    <w:rsid w:val="004776AF"/>
    <w:rsid w:val="004777F1"/>
    <w:rsid w:val="00477D78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973E4"/>
    <w:rsid w:val="004A0204"/>
    <w:rsid w:val="004A0427"/>
    <w:rsid w:val="004A04D5"/>
    <w:rsid w:val="004A3480"/>
    <w:rsid w:val="004A3CA8"/>
    <w:rsid w:val="004A3FDA"/>
    <w:rsid w:val="004A4ACB"/>
    <w:rsid w:val="004A5732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54C0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1C5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871"/>
    <w:rsid w:val="004E7AF9"/>
    <w:rsid w:val="004E7F1C"/>
    <w:rsid w:val="004E7F65"/>
    <w:rsid w:val="004F00D2"/>
    <w:rsid w:val="004F1652"/>
    <w:rsid w:val="004F1CD1"/>
    <w:rsid w:val="004F1E38"/>
    <w:rsid w:val="004F36AC"/>
    <w:rsid w:val="004F426B"/>
    <w:rsid w:val="004F56A9"/>
    <w:rsid w:val="004F5F84"/>
    <w:rsid w:val="004F6D33"/>
    <w:rsid w:val="004F6F58"/>
    <w:rsid w:val="004F7854"/>
    <w:rsid w:val="004F7B54"/>
    <w:rsid w:val="004F7B80"/>
    <w:rsid w:val="004F7EA2"/>
    <w:rsid w:val="005010C8"/>
    <w:rsid w:val="005053B9"/>
    <w:rsid w:val="005057FE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4A8A"/>
    <w:rsid w:val="005350DE"/>
    <w:rsid w:val="00536F68"/>
    <w:rsid w:val="005378B3"/>
    <w:rsid w:val="00541268"/>
    <w:rsid w:val="0054183B"/>
    <w:rsid w:val="0054198F"/>
    <w:rsid w:val="00541B9E"/>
    <w:rsid w:val="00542AB5"/>
    <w:rsid w:val="00542DD7"/>
    <w:rsid w:val="00543D0E"/>
    <w:rsid w:val="005466F8"/>
    <w:rsid w:val="00546D77"/>
    <w:rsid w:val="005504DB"/>
    <w:rsid w:val="005508F3"/>
    <w:rsid w:val="005509A5"/>
    <w:rsid w:val="00552D82"/>
    <w:rsid w:val="00553D4F"/>
    <w:rsid w:val="00553D51"/>
    <w:rsid w:val="0055418C"/>
    <w:rsid w:val="00554896"/>
    <w:rsid w:val="00555A3D"/>
    <w:rsid w:val="00555FCB"/>
    <w:rsid w:val="005565C8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628C"/>
    <w:rsid w:val="00571847"/>
    <w:rsid w:val="00572136"/>
    <w:rsid w:val="00572EDA"/>
    <w:rsid w:val="00573E39"/>
    <w:rsid w:val="00576011"/>
    <w:rsid w:val="00576700"/>
    <w:rsid w:val="00577C42"/>
    <w:rsid w:val="00580C9F"/>
    <w:rsid w:val="005813FD"/>
    <w:rsid w:val="005817B0"/>
    <w:rsid w:val="00581980"/>
    <w:rsid w:val="00582034"/>
    <w:rsid w:val="00582039"/>
    <w:rsid w:val="005820E7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93A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DAC"/>
    <w:rsid w:val="005B1F09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EF0"/>
    <w:rsid w:val="005B682D"/>
    <w:rsid w:val="005B6C10"/>
    <w:rsid w:val="005C0329"/>
    <w:rsid w:val="005C0831"/>
    <w:rsid w:val="005C1C21"/>
    <w:rsid w:val="005C4BB7"/>
    <w:rsid w:val="005C4C3D"/>
    <w:rsid w:val="005C6F03"/>
    <w:rsid w:val="005C7901"/>
    <w:rsid w:val="005D0C06"/>
    <w:rsid w:val="005D0E5E"/>
    <w:rsid w:val="005D0EEA"/>
    <w:rsid w:val="005D1776"/>
    <w:rsid w:val="005D3429"/>
    <w:rsid w:val="005D45EB"/>
    <w:rsid w:val="005D5A97"/>
    <w:rsid w:val="005D69C6"/>
    <w:rsid w:val="005D6AE4"/>
    <w:rsid w:val="005E040F"/>
    <w:rsid w:val="005E049E"/>
    <w:rsid w:val="005E0C74"/>
    <w:rsid w:val="005E1365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027"/>
    <w:rsid w:val="005E667E"/>
    <w:rsid w:val="005F0973"/>
    <w:rsid w:val="005F0A8D"/>
    <w:rsid w:val="005F3E9B"/>
    <w:rsid w:val="005F424E"/>
    <w:rsid w:val="005F4CD7"/>
    <w:rsid w:val="005F560A"/>
    <w:rsid w:val="005F582F"/>
    <w:rsid w:val="005F59D2"/>
    <w:rsid w:val="005F5D42"/>
    <w:rsid w:val="005F76EE"/>
    <w:rsid w:val="005F7F01"/>
    <w:rsid w:val="00600132"/>
    <w:rsid w:val="00601CA3"/>
    <w:rsid w:val="00601E2C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0CB5"/>
    <w:rsid w:val="006110DC"/>
    <w:rsid w:val="00613740"/>
    <w:rsid w:val="00613855"/>
    <w:rsid w:val="00613A39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2000"/>
    <w:rsid w:val="00632344"/>
    <w:rsid w:val="0063254E"/>
    <w:rsid w:val="006334DF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6064"/>
    <w:rsid w:val="00647351"/>
    <w:rsid w:val="0064754A"/>
    <w:rsid w:val="00647E01"/>
    <w:rsid w:val="006501E3"/>
    <w:rsid w:val="0065090C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B6F"/>
    <w:rsid w:val="00656C7D"/>
    <w:rsid w:val="00656D25"/>
    <w:rsid w:val="00656F3E"/>
    <w:rsid w:val="006573F5"/>
    <w:rsid w:val="00657AC3"/>
    <w:rsid w:val="00657F06"/>
    <w:rsid w:val="00660482"/>
    <w:rsid w:val="00661772"/>
    <w:rsid w:val="00662591"/>
    <w:rsid w:val="00662F20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8CE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19D2"/>
    <w:rsid w:val="0068328D"/>
    <w:rsid w:val="006838AA"/>
    <w:rsid w:val="0068407E"/>
    <w:rsid w:val="00684362"/>
    <w:rsid w:val="006843F3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439B"/>
    <w:rsid w:val="00696422"/>
    <w:rsid w:val="00697377"/>
    <w:rsid w:val="006A03C0"/>
    <w:rsid w:val="006A045E"/>
    <w:rsid w:val="006A0E92"/>
    <w:rsid w:val="006A0F5C"/>
    <w:rsid w:val="006A17AB"/>
    <w:rsid w:val="006A18CF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CD1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46D"/>
    <w:rsid w:val="006D4924"/>
    <w:rsid w:val="006D5A1F"/>
    <w:rsid w:val="006D609D"/>
    <w:rsid w:val="006D7E0A"/>
    <w:rsid w:val="006E00F2"/>
    <w:rsid w:val="006E0B5C"/>
    <w:rsid w:val="006E0F03"/>
    <w:rsid w:val="006E1305"/>
    <w:rsid w:val="006E1542"/>
    <w:rsid w:val="006E1DF2"/>
    <w:rsid w:val="006E1E18"/>
    <w:rsid w:val="006E2B93"/>
    <w:rsid w:val="006E5141"/>
    <w:rsid w:val="006E5652"/>
    <w:rsid w:val="006E56BE"/>
    <w:rsid w:val="006E5FCA"/>
    <w:rsid w:val="006E611F"/>
    <w:rsid w:val="006E6265"/>
    <w:rsid w:val="006E739D"/>
    <w:rsid w:val="006E79A2"/>
    <w:rsid w:val="006F0154"/>
    <w:rsid w:val="006F0471"/>
    <w:rsid w:val="006F099D"/>
    <w:rsid w:val="006F0B87"/>
    <w:rsid w:val="006F0EF7"/>
    <w:rsid w:val="006F2C56"/>
    <w:rsid w:val="006F2DB8"/>
    <w:rsid w:val="006F552F"/>
    <w:rsid w:val="00700407"/>
    <w:rsid w:val="00700578"/>
    <w:rsid w:val="0070116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3399"/>
    <w:rsid w:val="00715B47"/>
    <w:rsid w:val="00715BE1"/>
    <w:rsid w:val="00715F8B"/>
    <w:rsid w:val="00716439"/>
    <w:rsid w:val="00716981"/>
    <w:rsid w:val="00716C99"/>
    <w:rsid w:val="00716C9D"/>
    <w:rsid w:val="0071759B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2F86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5FE"/>
    <w:rsid w:val="00763664"/>
    <w:rsid w:val="00764858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21CB"/>
    <w:rsid w:val="0077351B"/>
    <w:rsid w:val="007737D4"/>
    <w:rsid w:val="007740CC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4578"/>
    <w:rsid w:val="007860A8"/>
    <w:rsid w:val="0078654C"/>
    <w:rsid w:val="007870C7"/>
    <w:rsid w:val="0079063B"/>
    <w:rsid w:val="0079318D"/>
    <w:rsid w:val="007932FB"/>
    <w:rsid w:val="00793527"/>
    <w:rsid w:val="00793E74"/>
    <w:rsid w:val="00793E94"/>
    <w:rsid w:val="007944B5"/>
    <w:rsid w:val="00794AC3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54E"/>
    <w:rsid w:val="007A5C79"/>
    <w:rsid w:val="007A631E"/>
    <w:rsid w:val="007A68C4"/>
    <w:rsid w:val="007A6D8A"/>
    <w:rsid w:val="007B1476"/>
    <w:rsid w:val="007B1C4F"/>
    <w:rsid w:val="007B1FA5"/>
    <w:rsid w:val="007B20D4"/>
    <w:rsid w:val="007B25D8"/>
    <w:rsid w:val="007B2BE6"/>
    <w:rsid w:val="007B4C64"/>
    <w:rsid w:val="007B5266"/>
    <w:rsid w:val="007B55F2"/>
    <w:rsid w:val="007B5682"/>
    <w:rsid w:val="007B59BF"/>
    <w:rsid w:val="007B5D6E"/>
    <w:rsid w:val="007C085F"/>
    <w:rsid w:val="007C1026"/>
    <w:rsid w:val="007C2311"/>
    <w:rsid w:val="007C23CB"/>
    <w:rsid w:val="007C2DF5"/>
    <w:rsid w:val="007C393F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B9C"/>
    <w:rsid w:val="007D0F33"/>
    <w:rsid w:val="007D3F29"/>
    <w:rsid w:val="007D63AC"/>
    <w:rsid w:val="007D6AE6"/>
    <w:rsid w:val="007D6BC3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8015E4"/>
    <w:rsid w:val="00801A2D"/>
    <w:rsid w:val="0080219B"/>
    <w:rsid w:val="008023F8"/>
    <w:rsid w:val="0080272C"/>
    <w:rsid w:val="00802EE2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125"/>
    <w:rsid w:val="00813872"/>
    <w:rsid w:val="00814898"/>
    <w:rsid w:val="00815C00"/>
    <w:rsid w:val="0081603B"/>
    <w:rsid w:val="00817413"/>
    <w:rsid w:val="00817719"/>
    <w:rsid w:val="00821B05"/>
    <w:rsid w:val="00821E86"/>
    <w:rsid w:val="00822328"/>
    <w:rsid w:val="00822684"/>
    <w:rsid w:val="00822FE3"/>
    <w:rsid w:val="00824111"/>
    <w:rsid w:val="0082428A"/>
    <w:rsid w:val="008245DC"/>
    <w:rsid w:val="00825424"/>
    <w:rsid w:val="00825DF8"/>
    <w:rsid w:val="008263BF"/>
    <w:rsid w:val="00826B40"/>
    <w:rsid w:val="008274F7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790"/>
    <w:rsid w:val="00893B75"/>
    <w:rsid w:val="00893E0D"/>
    <w:rsid w:val="00894414"/>
    <w:rsid w:val="008950ED"/>
    <w:rsid w:val="00895E09"/>
    <w:rsid w:val="00897489"/>
    <w:rsid w:val="00897541"/>
    <w:rsid w:val="008979AC"/>
    <w:rsid w:val="00897E56"/>
    <w:rsid w:val="008A02F5"/>
    <w:rsid w:val="008A0D19"/>
    <w:rsid w:val="008A0EC6"/>
    <w:rsid w:val="008A182E"/>
    <w:rsid w:val="008A24BB"/>
    <w:rsid w:val="008A3689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40F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9C5"/>
    <w:rsid w:val="008C0225"/>
    <w:rsid w:val="008C0309"/>
    <w:rsid w:val="008C13A2"/>
    <w:rsid w:val="008C1A61"/>
    <w:rsid w:val="008C2CA4"/>
    <w:rsid w:val="008C3393"/>
    <w:rsid w:val="008C33F8"/>
    <w:rsid w:val="008C5999"/>
    <w:rsid w:val="008C6410"/>
    <w:rsid w:val="008C6DF3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7050"/>
    <w:rsid w:val="00927CD1"/>
    <w:rsid w:val="00927DC4"/>
    <w:rsid w:val="00930760"/>
    <w:rsid w:val="0093088A"/>
    <w:rsid w:val="0093196A"/>
    <w:rsid w:val="00931DE6"/>
    <w:rsid w:val="00932C26"/>
    <w:rsid w:val="009342EA"/>
    <w:rsid w:val="009343CC"/>
    <w:rsid w:val="0093455D"/>
    <w:rsid w:val="00934CE7"/>
    <w:rsid w:val="00936092"/>
    <w:rsid w:val="00936561"/>
    <w:rsid w:val="00936A69"/>
    <w:rsid w:val="00936F90"/>
    <w:rsid w:val="0094036E"/>
    <w:rsid w:val="00941885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DA7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50D"/>
    <w:rsid w:val="00983915"/>
    <w:rsid w:val="009849C1"/>
    <w:rsid w:val="0098579F"/>
    <w:rsid w:val="00986519"/>
    <w:rsid w:val="00986743"/>
    <w:rsid w:val="00987B91"/>
    <w:rsid w:val="0099079C"/>
    <w:rsid w:val="009907EF"/>
    <w:rsid w:val="00991B3E"/>
    <w:rsid w:val="00992976"/>
    <w:rsid w:val="00992F24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A88"/>
    <w:rsid w:val="009A1F23"/>
    <w:rsid w:val="009A2577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1E25"/>
    <w:rsid w:val="009B2F66"/>
    <w:rsid w:val="009B4C43"/>
    <w:rsid w:val="009B5A88"/>
    <w:rsid w:val="009B65F3"/>
    <w:rsid w:val="009B6C38"/>
    <w:rsid w:val="009C0C2E"/>
    <w:rsid w:val="009C5214"/>
    <w:rsid w:val="009C565D"/>
    <w:rsid w:val="009C56B9"/>
    <w:rsid w:val="009C5909"/>
    <w:rsid w:val="009C5DEE"/>
    <w:rsid w:val="009C7546"/>
    <w:rsid w:val="009C7AFF"/>
    <w:rsid w:val="009D0749"/>
    <w:rsid w:val="009D1650"/>
    <w:rsid w:val="009D29E1"/>
    <w:rsid w:val="009D376D"/>
    <w:rsid w:val="009D4521"/>
    <w:rsid w:val="009D65FA"/>
    <w:rsid w:val="009D73EA"/>
    <w:rsid w:val="009D7E97"/>
    <w:rsid w:val="009E03DE"/>
    <w:rsid w:val="009E0AC9"/>
    <w:rsid w:val="009E0BC5"/>
    <w:rsid w:val="009E0CB7"/>
    <w:rsid w:val="009E0D66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1875"/>
    <w:rsid w:val="00A0208F"/>
    <w:rsid w:val="00A02C89"/>
    <w:rsid w:val="00A02FC2"/>
    <w:rsid w:val="00A033FB"/>
    <w:rsid w:val="00A036A3"/>
    <w:rsid w:val="00A038B9"/>
    <w:rsid w:val="00A04C95"/>
    <w:rsid w:val="00A04F3F"/>
    <w:rsid w:val="00A06B17"/>
    <w:rsid w:val="00A109CA"/>
    <w:rsid w:val="00A10E1C"/>
    <w:rsid w:val="00A11427"/>
    <w:rsid w:val="00A11C8D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5251"/>
    <w:rsid w:val="00A2592F"/>
    <w:rsid w:val="00A26907"/>
    <w:rsid w:val="00A26BCB"/>
    <w:rsid w:val="00A27B33"/>
    <w:rsid w:val="00A31285"/>
    <w:rsid w:val="00A314DE"/>
    <w:rsid w:val="00A31C0E"/>
    <w:rsid w:val="00A32128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75CB"/>
    <w:rsid w:val="00A4795D"/>
    <w:rsid w:val="00A47B84"/>
    <w:rsid w:val="00A47BC6"/>
    <w:rsid w:val="00A50796"/>
    <w:rsid w:val="00A50E25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C17"/>
    <w:rsid w:val="00A53FE1"/>
    <w:rsid w:val="00A5414B"/>
    <w:rsid w:val="00A54180"/>
    <w:rsid w:val="00A5440B"/>
    <w:rsid w:val="00A54856"/>
    <w:rsid w:val="00A54B2F"/>
    <w:rsid w:val="00A56830"/>
    <w:rsid w:val="00A56B8C"/>
    <w:rsid w:val="00A56ED7"/>
    <w:rsid w:val="00A57146"/>
    <w:rsid w:val="00A57A0B"/>
    <w:rsid w:val="00A60653"/>
    <w:rsid w:val="00A60ABE"/>
    <w:rsid w:val="00A60D4F"/>
    <w:rsid w:val="00A618D9"/>
    <w:rsid w:val="00A61F36"/>
    <w:rsid w:val="00A6337B"/>
    <w:rsid w:val="00A63478"/>
    <w:rsid w:val="00A65A50"/>
    <w:rsid w:val="00A672B8"/>
    <w:rsid w:val="00A678A1"/>
    <w:rsid w:val="00A67FEB"/>
    <w:rsid w:val="00A70A99"/>
    <w:rsid w:val="00A70BD4"/>
    <w:rsid w:val="00A71510"/>
    <w:rsid w:val="00A71551"/>
    <w:rsid w:val="00A71F5E"/>
    <w:rsid w:val="00A7346A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285B"/>
    <w:rsid w:val="00AA2EAA"/>
    <w:rsid w:val="00AA3734"/>
    <w:rsid w:val="00AA47D8"/>
    <w:rsid w:val="00AA55AD"/>
    <w:rsid w:val="00AA59E6"/>
    <w:rsid w:val="00AA5E1F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6552"/>
    <w:rsid w:val="00AB6D23"/>
    <w:rsid w:val="00AB7CF6"/>
    <w:rsid w:val="00AC09B5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C6A"/>
    <w:rsid w:val="00AF7D01"/>
    <w:rsid w:val="00AF7D95"/>
    <w:rsid w:val="00B00952"/>
    <w:rsid w:val="00B01FD0"/>
    <w:rsid w:val="00B02FC1"/>
    <w:rsid w:val="00B03083"/>
    <w:rsid w:val="00B03A8E"/>
    <w:rsid w:val="00B04431"/>
    <w:rsid w:val="00B06104"/>
    <w:rsid w:val="00B07159"/>
    <w:rsid w:val="00B1029A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07A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63"/>
    <w:rsid w:val="00B40CF4"/>
    <w:rsid w:val="00B410A2"/>
    <w:rsid w:val="00B4134F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26D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198"/>
    <w:rsid w:val="00B645B8"/>
    <w:rsid w:val="00B648FF"/>
    <w:rsid w:val="00B64E8C"/>
    <w:rsid w:val="00B651A8"/>
    <w:rsid w:val="00B667CB"/>
    <w:rsid w:val="00B67C6D"/>
    <w:rsid w:val="00B706B2"/>
    <w:rsid w:val="00B708D0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77294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A8E"/>
    <w:rsid w:val="00B92D1B"/>
    <w:rsid w:val="00B92F5F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15E"/>
    <w:rsid w:val="00BB028E"/>
    <w:rsid w:val="00BB02C0"/>
    <w:rsid w:val="00BB0967"/>
    <w:rsid w:val="00BB0B8F"/>
    <w:rsid w:val="00BB0E96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B62FF"/>
    <w:rsid w:val="00BC0663"/>
    <w:rsid w:val="00BC1DD8"/>
    <w:rsid w:val="00BC2AB4"/>
    <w:rsid w:val="00BC39D8"/>
    <w:rsid w:val="00BC4FBF"/>
    <w:rsid w:val="00BC5182"/>
    <w:rsid w:val="00BC54A0"/>
    <w:rsid w:val="00BC5981"/>
    <w:rsid w:val="00BC61D1"/>
    <w:rsid w:val="00BC6568"/>
    <w:rsid w:val="00BC685E"/>
    <w:rsid w:val="00BD09E8"/>
    <w:rsid w:val="00BD12A6"/>
    <w:rsid w:val="00BD1AF4"/>
    <w:rsid w:val="00BD1FE0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28A0"/>
    <w:rsid w:val="00BE2D21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5C8"/>
    <w:rsid w:val="00C1769A"/>
    <w:rsid w:val="00C17ADC"/>
    <w:rsid w:val="00C2001B"/>
    <w:rsid w:val="00C20361"/>
    <w:rsid w:val="00C20D1D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4E1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46205"/>
    <w:rsid w:val="00C500D2"/>
    <w:rsid w:val="00C50466"/>
    <w:rsid w:val="00C50695"/>
    <w:rsid w:val="00C50D23"/>
    <w:rsid w:val="00C51430"/>
    <w:rsid w:val="00C526C9"/>
    <w:rsid w:val="00C5304C"/>
    <w:rsid w:val="00C5453B"/>
    <w:rsid w:val="00C55402"/>
    <w:rsid w:val="00C569AF"/>
    <w:rsid w:val="00C569B6"/>
    <w:rsid w:val="00C57E53"/>
    <w:rsid w:val="00C61AB7"/>
    <w:rsid w:val="00C62311"/>
    <w:rsid w:val="00C6269E"/>
    <w:rsid w:val="00C629FF"/>
    <w:rsid w:val="00C63984"/>
    <w:rsid w:val="00C63C2C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5FDA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6FC7"/>
    <w:rsid w:val="00C97D92"/>
    <w:rsid w:val="00CA029B"/>
    <w:rsid w:val="00CA0893"/>
    <w:rsid w:val="00CA1820"/>
    <w:rsid w:val="00CA285E"/>
    <w:rsid w:val="00CA305B"/>
    <w:rsid w:val="00CA48E3"/>
    <w:rsid w:val="00CA613C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C1B30"/>
    <w:rsid w:val="00CC249D"/>
    <w:rsid w:val="00CC2539"/>
    <w:rsid w:val="00CC3468"/>
    <w:rsid w:val="00CC40CD"/>
    <w:rsid w:val="00CC4EBB"/>
    <w:rsid w:val="00CC5FF8"/>
    <w:rsid w:val="00CC7F43"/>
    <w:rsid w:val="00CD02DC"/>
    <w:rsid w:val="00CD04E2"/>
    <w:rsid w:val="00CD340D"/>
    <w:rsid w:val="00CD3DEB"/>
    <w:rsid w:val="00CD40D1"/>
    <w:rsid w:val="00CD4589"/>
    <w:rsid w:val="00CD504D"/>
    <w:rsid w:val="00CD5888"/>
    <w:rsid w:val="00CD5C06"/>
    <w:rsid w:val="00CD6798"/>
    <w:rsid w:val="00CD67C7"/>
    <w:rsid w:val="00CD6819"/>
    <w:rsid w:val="00CD7565"/>
    <w:rsid w:val="00CE088D"/>
    <w:rsid w:val="00CE0B8A"/>
    <w:rsid w:val="00CE0F04"/>
    <w:rsid w:val="00CE0FF2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6673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1C30"/>
    <w:rsid w:val="00D23744"/>
    <w:rsid w:val="00D248D3"/>
    <w:rsid w:val="00D25113"/>
    <w:rsid w:val="00D25D31"/>
    <w:rsid w:val="00D26722"/>
    <w:rsid w:val="00D27DA9"/>
    <w:rsid w:val="00D301A7"/>
    <w:rsid w:val="00D308DF"/>
    <w:rsid w:val="00D30DDF"/>
    <w:rsid w:val="00D312E4"/>
    <w:rsid w:val="00D320DA"/>
    <w:rsid w:val="00D3396D"/>
    <w:rsid w:val="00D33CF7"/>
    <w:rsid w:val="00D360A1"/>
    <w:rsid w:val="00D3627A"/>
    <w:rsid w:val="00D40C5E"/>
    <w:rsid w:val="00D40EF4"/>
    <w:rsid w:val="00D40F10"/>
    <w:rsid w:val="00D42AAF"/>
    <w:rsid w:val="00D42E3C"/>
    <w:rsid w:val="00D4464C"/>
    <w:rsid w:val="00D46788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57AFF"/>
    <w:rsid w:val="00D608E6"/>
    <w:rsid w:val="00D60B66"/>
    <w:rsid w:val="00D60CD9"/>
    <w:rsid w:val="00D6161F"/>
    <w:rsid w:val="00D62DE4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3880"/>
    <w:rsid w:val="00D739D5"/>
    <w:rsid w:val="00D75AF7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A11"/>
    <w:rsid w:val="00D90DC4"/>
    <w:rsid w:val="00D9174F"/>
    <w:rsid w:val="00D91BFB"/>
    <w:rsid w:val="00D91CAA"/>
    <w:rsid w:val="00D91CCA"/>
    <w:rsid w:val="00D92167"/>
    <w:rsid w:val="00D92804"/>
    <w:rsid w:val="00D929FC"/>
    <w:rsid w:val="00D92F9D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1F89"/>
    <w:rsid w:val="00DA2A6F"/>
    <w:rsid w:val="00DA2DE3"/>
    <w:rsid w:val="00DA38A7"/>
    <w:rsid w:val="00DA688D"/>
    <w:rsid w:val="00DB01BB"/>
    <w:rsid w:val="00DB080C"/>
    <w:rsid w:val="00DB17E1"/>
    <w:rsid w:val="00DB1A43"/>
    <w:rsid w:val="00DB1B0B"/>
    <w:rsid w:val="00DB2612"/>
    <w:rsid w:val="00DB2950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2ED"/>
    <w:rsid w:val="00DC39E0"/>
    <w:rsid w:val="00DC3F9E"/>
    <w:rsid w:val="00DC4369"/>
    <w:rsid w:val="00DC45EC"/>
    <w:rsid w:val="00DC466D"/>
    <w:rsid w:val="00DC4F5B"/>
    <w:rsid w:val="00DC506C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E0A00"/>
    <w:rsid w:val="00DE154B"/>
    <w:rsid w:val="00DE26F2"/>
    <w:rsid w:val="00DE2A8F"/>
    <w:rsid w:val="00DE320D"/>
    <w:rsid w:val="00DE4100"/>
    <w:rsid w:val="00DE4C7C"/>
    <w:rsid w:val="00DE5F11"/>
    <w:rsid w:val="00DE6678"/>
    <w:rsid w:val="00DE6916"/>
    <w:rsid w:val="00DE70DB"/>
    <w:rsid w:val="00DE74CE"/>
    <w:rsid w:val="00DE7FD7"/>
    <w:rsid w:val="00DF1B0D"/>
    <w:rsid w:val="00DF2431"/>
    <w:rsid w:val="00DF2B1F"/>
    <w:rsid w:val="00DF37E3"/>
    <w:rsid w:val="00DF41EE"/>
    <w:rsid w:val="00DF42BE"/>
    <w:rsid w:val="00DF592C"/>
    <w:rsid w:val="00DF621F"/>
    <w:rsid w:val="00DF6BC9"/>
    <w:rsid w:val="00E00E89"/>
    <w:rsid w:val="00E023BE"/>
    <w:rsid w:val="00E03F72"/>
    <w:rsid w:val="00E045B4"/>
    <w:rsid w:val="00E04E04"/>
    <w:rsid w:val="00E04FC1"/>
    <w:rsid w:val="00E057B0"/>
    <w:rsid w:val="00E062E2"/>
    <w:rsid w:val="00E064CA"/>
    <w:rsid w:val="00E0711C"/>
    <w:rsid w:val="00E0760C"/>
    <w:rsid w:val="00E077F9"/>
    <w:rsid w:val="00E12D01"/>
    <w:rsid w:val="00E12EDA"/>
    <w:rsid w:val="00E13D16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BD9"/>
    <w:rsid w:val="00E25D2C"/>
    <w:rsid w:val="00E270F3"/>
    <w:rsid w:val="00E27170"/>
    <w:rsid w:val="00E27B5B"/>
    <w:rsid w:val="00E27E5D"/>
    <w:rsid w:val="00E27FE3"/>
    <w:rsid w:val="00E30763"/>
    <w:rsid w:val="00E3078D"/>
    <w:rsid w:val="00E31EC9"/>
    <w:rsid w:val="00E32285"/>
    <w:rsid w:val="00E325B0"/>
    <w:rsid w:val="00E327D3"/>
    <w:rsid w:val="00E32A90"/>
    <w:rsid w:val="00E33C81"/>
    <w:rsid w:val="00E35F0B"/>
    <w:rsid w:val="00E35FA4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4AEF"/>
    <w:rsid w:val="00E452F9"/>
    <w:rsid w:val="00E46224"/>
    <w:rsid w:val="00E465C2"/>
    <w:rsid w:val="00E47238"/>
    <w:rsid w:val="00E4797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4B9"/>
    <w:rsid w:val="00E7087D"/>
    <w:rsid w:val="00E70BDA"/>
    <w:rsid w:val="00E71F9D"/>
    <w:rsid w:val="00E721DE"/>
    <w:rsid w:val="00E7388E"/>
    <w:rsid w:val="00E738BF"/>
    <w:rsid w:val="00E73F03"/>
    <w:rsid w:val="00E74658"/>
    <w:rsid w:val="00E758E2"/>
    <w:rsid w:val="00E76673"/>
    <w:rsid w:val="00E76871"/>
    <w:rsid w:val="00E77271"/>
    <w:rsid w:val="00E77984"/>
    <w:rsid w:val="00E80867"/>
    <w:rsid w:val="00E81A42"/>
    <w:rsid w:val="00E82001"/>
    <w:rsid w:val="00E83B07"/>
    <w:rsid w:val="00E83B96"/>
    <w:rsid w:val="00E842BA"/>
    <w:rsid w:val="00E842CA"/>
    <w:rsid w:val="00E85E29"/>
    <w:rsid w:val="00E865E7"/>
    <w:rsid w:val="00E86C0E"/>
    <w:rsid w:val="00E86DA3"/>
    <w:rsid w:val="00E86FF4"/>
    <w:rsid w:val="00E91A73"/>
    <w:rsid w:val="00E91DD5"/>
    <w:rsid w:val="00E9202E"/>
    <w:rsid w:val="00E92206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8AC"/>
    <w:rsid w:val="00EA3F2F"/>
    <w:rsid w:val="00EA42C9"/>
    <w:rsid w:val="00EA4657"/>
    <w:rsid w:val="00EA4AE0"/>
    <w:rsid w:val="00EA4BA9"/>
    <w:rsid w:val="00EA5BF5"/>
    <w:rsid w:val="00EA7445"/>
    <w:rsid w:val="00EB098D"/>
    <w:rsid w:val="00EB1945"/>
    <w:rsid w:val="00EB2D0B"/>
    <w:rsid w:val="00EB2F78"/>
    <w:rsid w:val="00EB385A"/>
    <w:rsid w:val="00EB45AA"/>
    <w:rsid w:val="00EB45FC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806"/>
    <w:rsid w:val="00EC7C61"/>
    <w:rsid w:val="00EC7CE6"/>
    <w:rsid w:val="00EC7CEA"/>
    <w:rsid w:val="00ED01C4"/>
    <w:rsid w:val="00ED04D2"/>
    <w:rsid w:val="00ED05A9"/>
    <w:rsid w:val="00ED0DBE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3D7"/>
    <w:rsid w:val="00EE249D"/>
    <w:rsid w:val="00EE2992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0EFD"/>
    <w:rsid w:val="00EF1AD2"/>
    <w:rsid w:val="00EF2083"/>
    <w:rsid w:val="00EF2EC7"/>
    <w:rsid w:val="00EF3819"/>
    <w:rsid w:val="00EF4053"/>
    <w:rsid w:val="00EF55D9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2DA"/>
    <w:rsid w:val="00F02842"/>
    <w:rsid w:val="00F02A4A"/>
    <w:rsid w:val="00F0356B"/>
    <w:rsid w:val="00F04B1E"/>
    <w:rsid w:val="00F04E12"/>
    <w:rsid w:val="00F05093"/>
    <w:rsid w:val="00F0578F"/>
    <w:rsid w:val="00F05E21"/>
    <w:rsid w:val="00F06A71"/>
    <w:rsid w:val="00F07A76"/>
    <w:rsid w:val="00F10663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0EF8"/>
    <w:rsid w:val="00F221CB"/>
    <w:rsid w:val="00F2244F"/>
    <w:rsid w:val="00F236AB"/>
    <w:rsid w:val="00F23AC8"/>
    <w:rsid w:val="00F23BC5"/>
    <w:rsid w:val="00F2470E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66E4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505"/>
    <w:rsid w:val="00F51708"/>
    <w:rsid w:val="00F51A19"/>
    <w:rsid w:val="00F51F49"/>
    <w:rsid w:val="00F522DB"/>
    <w:rsid w:val="00F52347"/>
    <w:rsid w:val="00F52E0F"/>
    <w:rsid w:val="00F53659"/>
    <w:rsid w:val="00F53C36"/>
    <w:rsid w:val="00F546D2"/>
    <w:rsid w:val="00F548D7"/>
    <w:rsid w:val="00F55AC6"/>
    <w:rsid w:val="00F55F69"/>
    <w:rsid w:val="00F5628E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8004E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A46"/>
    <w:rsid w:val="00F87F30"/>
    <w:rsid w:val="00F87FE0"/>
    <w:rsid w:val="00F90108"/>
    <w:rsid w:val="00F9027D"/>
    <w:rsid w:val="00F91614"/>
    <w:rsid w:val="00F927BC"/>
    <w:rsid w:val="00F92F39"/>
    <w:rsid w:val="00F93524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4F6B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51B"/>
    <w:rsid w:val="00FD5E25"/>
    <w:rsid w:val="00FD5E55"/>
    <w:rsid w:val="00FD5E6E"/>
    <w:rsid w:val="00FD6ADE"/>
    <w:rsid w:val="00FD6C40"/>
    <w:rsid w:val="00FD7219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BD0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3A6D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8A02F5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BC4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4-es-sajtokozlemenyek/ujraindult-az-iskola-hivatalosan-is-bejelentette-a-digitalis-tinik-programjat-a-gvh" TargetMode="External"/><Relationship Id="rId13" Type="http://schemas.openxmlformats.org/officeDocument/2006/relationships/hyperlink" Target="https://www.gvh.hu/gvh/digitalis-tini-program/digitalis-tini-progra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igitalis_tudatossag@gvh.hu" TargetMode="External"/><Relationship Id="rId17" Type="http://schemas.openxmlformats.org/officeDocument/2006/relationships/hyperlink" Target="https://open.spotify.com/show/01iuQLMRYFUZlWmUYVgkW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1EWyCBYF9Z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gvh/digitalis-tini-program/digitalis-tini-progr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vh.hu/sajtoszoba/gvh-podcast" TargetMode="External"/><Relationship Id="rId10" Type="http://schemas.openxmlformats.org/officeDocument/2006/relationships/hyperlink" Target="https://www.gvh.hu/sajtoszoba/sajtokozlemenyek/2024-es-sajtokozlemenyek/egyuttmukodes-a-gyermekek-vedelme-erdekeben-uj-szintre-lep-a-gvh-digitalis-tudatossag-programja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vh.hu/gvh/digitalis-tini-program/digitalis-tini-program" TargetMode="External"/><Relationship Id="rId14" Type="http://schemas.openxmlformats.org/officeDocument/2006/relationships/hyperlink" Target="https://www.gvh.hu/sajtoszoba/gvh-podcas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FE637-E16B-456E-B271-29F68B09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480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Gondolovics Katalin</cp:lastModifiedBy>
  <cp:revision>4</cp:revision>
  <cp:lastPrinted>2024-11-19T10:10:00Z</cp:lastPrinted>
  <dcterms:created xsi:type="dcterms:W3CDTF">2024-11-19T07:41:00Z</dcterms:created>
  <dcterms:modified xsi:type="dcterms:W3CDTF">2024-11-19T10:53:00Z</dcterms:modified>
</cp:coreProperties>
</file>