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46FE8" w14:textId="7008F02F" w:rsidR="00CA4DE1" w:rsidRDefault="00CA4DE1" w:rsidP="00612D35">
      <w:pPr>
        <w:tabs>
          <w:tab w:val="left" w:pos="567"/>
        </w:tabs>
        <w:rPr>
          <w:b/>
          <w:i/>
          <w:iCs/>
        </w:rPr>
      </w:pPr>
      <w:bookmarkStart w:id="0" w:name="_Hlk147755103"/>
      <w:bookmarkStart w:id="1" w:name="_Hlk150499558"/>
      <w:r>
        <w:rPr>
          <w:b/>
          <w:sz w:val="28"/>
          <w:szCs w:val="28"/>
        </w:rPr>
        <w:t xml:space="preserve">Mi van az ALDI-s hűtőkben? </w:t>
      </w:r>
      <w:r w:rsidR="003B1D95">
        <w:rPr>
          <w:b/>
          <w:sz w:val="28"/>
          <w:szCs w:val="28"/>
        </w:rPr>
        <w:t>Vizsgálatot ind</w:t>
      </w:r>
      <w:r w:rsidR="00917FFB">
        <w:rPr>
          <w:b/>
          <w:sz w:val="28"/>
          <w:szCs w:val="28"/>
        </w:rPr>
        <w:t>ít</w:t>
      </w:r>
      <w:r w:rsidR="003B1D95">
        <w:rPr>
          <w:b/>
          <w:sz w:val="28"/>
          <w:szCs w:val="28"/>
        </w:rPr>
        <w:t xml:space="preserve">ott </w:t>
      </w:r>
      <w:r>
        <w:rPr>
          <w:b/>
          <w:sz w:val="28"/>
          <w:szCs w:val="28"/>
        </w:rPr>
        <w:t>a GVH</w:t>
      </w:r>
      <w:r w:rsidRPr="001D2C3D">
        <w:rPr>
          <w:b/>
          <w:i/>
          <w:iCs/>
        </w:rPr>
        <w:t xml:space="preserve"> </w:t>
      </w:r>
    </w:p>
    <w:p w14:paraId="2C90A7F4" w14:textId="4A4E2028" w:rsidR="00DF6283" w:rsidRPr="00CA4DE1" w:rsidRDefault="001D2C3D" w:rsidP="00612D35">
      <w:pPr>
        <w:tabs>
          <w:tab w:val="left" w:pos="567"/>
        </w:tabs>
        <w:rPr>
          <w:b/>
          <w:i/>
        </w:rPr>
      </w:pPr>
      <w:r w:rsidRPr="001D2C3D">
        <w:rPr>
          <w:b/>
          <w:i/>
          <w:iCs/>
        </w:rPr>
        <w:t>Magyar termékekkel téveszthették meg a vásárlókat</w:t>
      </w:r>
    </w:p>
    <w:p w14:paraId="78AF32D0" w14:textId="417087DF" w:rsidR="009A512B" w:rsidRPr="00051CBA" w:rsidRDefault="00361831" w:rsidP="00051CBA">
      <w:pPr>
        <w:tabs>
          <w:tab w:val="left" w:pos="567"/>
        </w:tabs>
        <w:rPr>
          <w:b/>
        </w:rPr>
      </w:pPr>
      <w:r w:rsidRPr="00257907">
        <w:rPr>
          <w:b/>
        </w:rPr>
        <w:t>Budapest, 202</w:t>
      </w:r>
      <w:r w:rsidR="00D213C7">
        <w:rPr>
          <w:b/>
        </w:rPr>
        <w:t>4</w:t>
      </w:r>
      <w:r w:rsidRPr="00257907">
        <w:rPr>
          <w:b/>
        </w:rPr>
        <w:t>.</w:t>
      </w:r>
      <w:r>
        <w:rPr>
          <w:b/>
        </w:rPr>
        <w:t xml:space="preserve"> </w:t>
      </w:r>
      <w:r w:rsidR="00051CBA">
        <w:rPr>
          <w:b/>
        </w:rPr>
        <w:t>július 1</w:t>
      </w:r>
      <w:r w:rsidR="003B1D95">
        <w:rPr>
          <w:b/>
        </w:rPr>
        <w:t>8</w:t>
      </w:r>
      <w:r>
        <w:rPr>
          <w:b/>
        </w:rPr>
        <w:t>.</w:t>
      </w:r>
      <w:r w:rsidRPr="00257907">
        <w:rPr>
          <w:b/>
        </w:rPr>
        <w:t xml:space="preserve"> –</w:t>
      </w:r>
      <w:r>
        <w:rPr>
          <w:b/>
        </w:rPr>
        <w:t xml:space="preserve"> </w:t>
      </w:r>
      <w:bookmarkEnd w:id="0"/>
      <w:r w:rsidR="009A512B" w:rsidRPr="00257907">
        <w:rPr>
          <w:b/>
        </w:rPr>
        <w:t xml:space="preserve"> </w:t>
      </w:r>
      <w:r w:rsidR="009A512B" w:rsidRPr="00F377E8">
        <w:rPr>
          <w:b/>
          <w:bCs/>
        </w:rPr>
        <w:t>A Gazdasági Versenyhivatal (GVH)</w:t>
      </w:r>
      <w:r w:rsidR="009379D0">
        <w:rPr>
          <w:b/>
          <w:bCs/>
        </w:rPr>
        <w:t xml:space="preserve"> eljárást indított </w:t>
      </w:r>
      <w:r w:rsidR="00945B34">
        <w:rPr>
          <w:b/>
          <w:bCs/>
        </w:rPr>
        <w:t>az ALDI</w:t>
      </w:r>
      <w:r w:rsidR="00631D8F">
        <w:rPr>
          <w:b/>
          <w:bCs/>
        </w:rPr>
        <w:t xml:space="preserve"> Magyarország Bt.-vel</w:t>
      </w:r>
      <w:r w:rsidR="00945B34">
        <w:rPr>
          <w:b/>
          <w:bCs/>
        </w:rPr>
        <w:t xml:space="preserve"> </w:t>
      </w:r>
      <w:r w:rsidR="009379D0" w:rsidRPr="009379D0">
        <w:rPr>
          <w:b/>
          <w:bCs/>
        </w:rPr>
        <w:t>szemben</w:t>
      </w:r>
      <w:r w:rsidR="009379D0">
        <w:rPr>
          <w:b/>
          <w:bCs/>
        </w:rPr>
        <w:t xml:space="preserve"> a</w:t>
      </w:r>
      <w:r w:rsidR="009A512B" w:rsidRPr="00F377E8">
        <w:rPr>
          <w:b/>
          <w:bCs/>
        </w:rPr>
        <w:t xml:space="preserve"> </w:t>
      </w:r>
      <w:r w:rsidR="00612D35" w:rsidRPr="00612D35">
        <w:rPr>
          <w:b/>
          <w:bCs/>
        </w:rPr>
        <w:t>fogyasztókkal szembeni tisztességtelen kereskedelmi gyakorlat tilalmának feltételezett</w:t>
      </w:r>
      <w:r w:rsidR="00612D35">
        <w:rPr>
          <w:b/>
          <w:bCs/>
        </w:rPr>
        <w:t xml:space="preserve"> </w:t>
      </w:r>
      <w:r w:rsidR="00612D35" w:rsidRPr="00612D35">
        <w:rPr>
          <w:b/>
          <w:bCs/>
        </w:rPr>
        <w:t>megsértése miatt</w:t>
      </w:r>
      <w:r w:rsidR="00612D35">
        <w:rPr>
          <w:b/>
          <w:bCs/>
        </w:rPr>
        <w:t xml:space="preserve">. A </w:t>
      </w:r>
      <w:r w:rsidR="00385749">
        <w:rPr>
          <w:b/>
          <w:bCs/>
        </w:rPr>
        <w:t>GVH</w:t>
      </w:r>
      <w:r w:rsidR="00612D35">
        <w:rPr>
          <w:b/>
          <w:bCs/>
        </w:rPr>
        <w:t xml:space="preserve"> gyanúja szerint </w:t>
      </w:r>
      <w:r w:rsidR="00911FC3">
        <w:rPr>
          <w:b/>
          <w:bCs/>
        </w:rPr>
        <w:t xml:space="preserve">a vállalkozás </w:t>
      </w:r>
      <w:r w:rsidR="00F50581">
        <w:rPr>
          <w:b/>
          <w:bCs/>
        </w:rPr>
        <w:t>tisztességtelen kereskedelmi gyakorlatot folytat</w:t>
      </w:r>
      <w:r w:rsidR="00911FC3" w:rsidRPr="00137704">
        <w:rPr>
          <w:b/>
          <w:bCs/>
        </w:rPr>
        <w:t xml:space="preserve"> </w:t>
      </w:r>
      <w:r w:rsidR="008D145A">
        <w:rPr>
          <w:b/>
          <w:bCs/>
        </w:rPr>
        <w:t xml:space="preserve">az üzleteiben elhelyezett hűtőpultjaiban megtalálható </w:t>
      </w:r>
      <w:r w:rsidR="00DD3478">
        <w:rPr>
          <w:b/>
          <w:bCs/>
        </w:rPr>
        <w:t>magyar származású termékekkel kapcsolatban.</w:t>
      </w:r>
    </w:p>
    <w:p w14:paraId="5E42D0B9" w14:textId="0307E233" w:rsidR="00945B34" w:rsidRDefault="007434D4" w:rsidP="00945B34">
      <w:pPr>
        <w:tabs>
          <w:tab w:val="left" w:pos="567"/>
        </w:tabs>
      </w:pPr>
      <w:r>
        <w:t xml:space="preserve">A </w:t>
      </w:r>
      <w:r w:rsidR="00A31E20">
        <w:t>Gazdasági Versenyhivatal</w:t>
      </w:r>
      <w:r>
        <w:t xml:space="preserve"> versenyfelügyeleti eljárást indított a</w:t>
      </w:r>
      <w:r w:rsidR="00945B34">
        <w:t>z A</w:t>
      </w:r>
      <w:r w:rsidR="008D145A">
        <w:t>LDI</w:t>
      </w:r>
      <w:r w:rsidR="00600809">
        <w:t xml:space="preserve"> </w:t>
      </w:r>
      <w:r w:rsidR="00600809" w:rsidRPr="00600809">
        <w:t>Magyarország Élelmiszer Kereskedelmi Betéti Társasággal (ALDI)</w:t>
      </w:r>
      <w:r w:rsidR="00600809">
        <w:t xml:space="preserve"> </w:t>
      </w:r>
      <w:r>
        <w:t>szemben</w:t>
      </w:r>
      <w:r w:rsidR="0006358B">
        <w:t>,</w:t>
      </w:r>
      <w:r>
        <w:t xml:space="preserve"> mivel észlelte, hogy a vállalkozás valószínűsíthetően </w:t>
      </w:r>
      <w:r w:rsidR="00F50581">
        <w:t xml:space="preserve">nem a szakmai gondosság követelménye alapján </w:t>
      </w:r>
      <w:r w:rsidR="001627F8">
        <w:t>alakította ki</w:t>
      </w:r>
      <w:r w:rsidR="00F50581">
        <w:t xml:space="preserve"> </w:t>
      </w:r>
      <w:r w:rsidR="008C451A">
        <w:t>kereskedelmi kommunikációjával</w:t>
      </w:r>
      <w:r w:rsidR="00F50581">
        <w:t xml:space="preserve"> összefüggő belső </w:t>
      </w:r>
      <w:r w:rsidR="00267528">
        <w:t>eljárásrendjét</w:t>
      </w:r>
      <w:r w:rsidR="00051CBA">
        <w:t xml:space="preserve">. Az üzletekben elhelyezett </w:t>
      </w:r>
      <w:r w:rsidR="00051CBA" w:rsidRPr="00945B34">
        <w:rPr>
          <w:i/>
          <w:iCs/>
        </w:rPr>
        <w:t>„100% friss és magyar hús állandó kínálatunkban”</w:t>
      </w:r>
      <w:r w:rsidR="00051CBA">
        <w:rPr>
          <w:i/>
          <w:iCs/>
        </w:rPr>
        <w:t xml:space="preserve">, „100% friss és magyar”, valamint „Hazait szeretettel” </w:t>
      </w:r>
      <w:r w:rsidR="00051CBA">
        <w:t xml:space="preserve">felirattal megjelölt hűtőpultjaiban valószínűsíthetően nem kizárólag magyar származású termékek voltak megtalálhatóak. A GVH gyanúja szerint </w:t>
      </w:r>
      <w:r w:rsidR="0006358B">
        <w:t xml:space="preserve">a </w:t>
      </w:r>
      <w:r w:rsidR="00945B34">
        <w:t>vállalkozás</w:t>
      </w:r>
      <w:r w:rsidR="0006358B">
        <w:t xml:space="preserve"> 202</w:t>
      </w:r>
      <w:r w:rsidR="00945B34">
        <w:t>1. november</w:t>
      </w:r>
      <w:r w:rsidR="00051CBA">
        <w:t xml:space="preserve"> 25-től</w:t>
      </w:r>
      <w:r w:rsidR="00945B34">
        <w:t xml:space="preserve"> nem rendelkezik olyan következetesen alkalmazott belső ellenőrzési mechanizmussal, amellyel biztosítaná</w:t>
      </w:r>
      <w:r w:rsidR="00051CBA">
        <w:t xml:space="preserve">, hogy a fenti </w:t>
      </w:r>
      <w:r w:rsidR="009D262A">
        <w:t xml:space="preserve">állításokkal megjelölt </w:t>
      </w:r>
      <w:r w:rsidR="00051CBA">
        <w:t xml:space="preserve">hűtőpultokban </w:t>
      </w:r>
      <w:r w:rsidR="008D145A">
        <w:t xml:space="preserve">kizárólag magyar </w:t>
      </w:r>
      <w:r w:rsidR="00DD3478">
        <w:t xml:space="preserve">származású </w:t>
      </w:r>
      <w:r w:rsidR="008D145A">
        <w:t>termékeket találnak a fogyasztók.</w:t>
      </w:r>
    </w:p>
    <w:p w14:paraId="31201132" w14:textId="395C2E8B" w:rsidR="00267528" w:rsidRDefault="00011AF6" w:rsidP="00F70719">
      <w:pPr>
        <w:tabs>
          <w:tab w:val="left" w:pos="567"/>
        </w:tabs>
      </w:pPr>
      <w:r>
        <w:t>A versenyfelügyeleti eljárás megindítása nem jelenti annak kimondását, hogy a vállalkozás a jogsértést elkövette. Az eljárás a tények tisztázására és ezen keresztül a feltételezett jogsértés bizonyítására irányul. Az eljárás lefolytatására biztosított időtartam három hónap, amely indokolt esetben két alkalommal, egyenként legfeljebb két hónappal meghosszabbítható.</w:t>
      </w:r>
      <w:r w:rsidR="000E44BC">
        <w:t xml:space="preserve"> </w:t>
      </w:r>
    </w:p>
    <w:p w14:paraId="48EF382F" w14:textId="5C600780" w:rsidR="007434D4" w:rsidRDefault="00267528" w:rsidP="00F70719">
      <w:pPr>
        <w:tabs>
          <w:tab w:val="left" w:pos="567"/>
        </w:tabs>
      </w:pPr>
      <w:r w:rsidRPr="00267528">
        <w:t>A Gazdasági Versenyhivatal felhívja a figyelmet arra, hogy a versenytörvény szerint az ügyfélnek a tényállás tisztázásához szükséges adatok közlésére való felhívásától az annak teljesítéséig terjedő időtartam az ügyintézési határidőbe nem számít be.</w:t>
      </w:r>
    </w:p>
    <w:p w14:paraId="7BD5D539" w14:textId="5D774A3A" w:rsidR="00C13A0D" w:rsidRPr="000E44BC" w:rsidRDefault="000E44BC" w:rsidP="000E44BC">
      <w:pPr>
        <w:tabs>
          <w:tab w:val="left" w:pos="567"/>
        </w:tabs>
      </w:pPr>
      <w:r w:rsidRPr="000E44BC">
        <w:t>A GVH ezúton is felhívja a vállalkozások figyelmét, hogy az egyes termékek jellemzői (pl. eredet, származás, minőség) a fogyasztók döntéseit meghatározó módon befolyásolhatják. Ezért a kommunikációjuk során csak olyan állításokat tegyenek</w:t>
      </w:r>
      <w:r w:rsidR="00267528">
        <w:t xml:space="preserve"> közzé</w:t>
      </w:r>
      <w:r w:rsidRPr="000E44BC">
        <w:t>, amelyeket teljeskörűen és megalapozottan alá tudnak támasztani.</w:t>
      </w:r>
      <w:r>
        <w:t xml:space="preserve"> A versenyhatóság </w:t>
      </w:r>
      <w:r w:rsidR="00267528">
        <w:t xml:space="preserve">figyelemmel követi </w:t>
      </w:r>
      <w:r>
        <w:rPr>
          <w:color w:val="000000" w:themeColor="text1"/>
        </w:rPr>
        <w:t>a</w:t>
      </w:r>
      <w:r w:rsidR="00C13A0D">
        <w:rPr>
          <w:color w:val="000000" w:themeColor="text1"/>
        </w:rPr>
        <w:t xml:space="preserve"> </w:t>
      </w:r>
      <w:r w:rsidR="00C13A0D" w:rsidRPr="00C13A0D">
        <w:rPr>
          <w:color w:val="000000" w:themeColor="text1"/>
          <w:shd w:val="clear" w:color="auto" w:fill="FFFFFF"/>
        </w:rPr>
        <w:t>hazai minőségre utaló jelzések</w:t>
      </w:r>
      <w:r w:rsidR="00C13A0D">
        <w:rPr>
          <w:color w:val="000000" w:themeColor="text1"/>
          <w:shd w:val="clear" w:color="auto" w:fill="FFFFFF"/>
        </w:rPr>
        <w:t>et</w:t>
      </w:r>
      <w:r w:rsidR="00267528">
        <w:rPr>
          <w:color w:val="000000" w:themeColor="text1"/>
          <w:shd w:val="clear" w:color="auto" w:fill="FFFFFF"/>
        </w:rPr>
        <w:t xml:space="preserve"> is</w:t>
      </w:r>
      <w:r w:rsidR="00C13A0D">
        <w:rPr>
          <w:color w:val="000000" w:themeColor="text1"/>
          <w:shd w:val="clear" w:color="auto" w:fill="FFFFFF"/>
        </w:rPr>
        <w:t xml:space="preserve">, legutóbb a </w:t>
      </w:r>
      <w:hyperlink r:id="rId8" w:history="1">
        <w:r w:rsidR="00C13A0D" w:rsidRPr="00C13A0D">
          <w:rPr>
            <w:rStyle w:val="Hiperhivatkozs"/>
            <w:shd w:val="clear" w:color="auto" w:fill="FFFFFF"/>
          </w:rPr>
          <w:t>City Taxival szemben indított vizsgálatot a valószínűsíthetően jogsértő állításai miatt</w:t>
        </w:r>
      </w:hyperlink>
      <w:r w:rsidR="00C13A0D">
        <w:rPr>
          <w:color w:val="000000" w:themeColor="text1"/>
          <w:shd w:val="clear" w:color="auto" w:fill="FFFFFF"/>
        </w:rPr>
        <w:t>.</w:t>
      </w:r>
    </w:p>
    <w:p w14:paraId="3F5C0D44" w14:textId="70F14E26" w:rsidR="00361831" w:rsidRPr="00F97FB3" w:rsidRDefault="00361831" w:rsidP="00361831">
      <w:r w:rsidRPr="002B7232">
        <w:t xml:space="preserve">Az ügy hivatali nyilvántartási száma: </w:t>
      </w:r>
      <w:r w:rsidRPr="002B7232">
        <w:rPr>
          <w:b/>
          <w:bCs/>
        </w:rPr>
        <w:t>VJ/</w:t>
      </w:r>
      <w:r w:rsidR="00945B34">
        <w:rPr>
          <w:b/>
          <w:bCs/>
        </w:rPr>
        <w:t>30</w:t>
      </w:r>
      <w:r w:rsidRPr="002B7232">
        <w:rPr>
          <w:b/>
          <w:bCs/>
        </w:rPr>
        <w:t>/202</w:t>
      </w:r>
      <w:r w:rsidR="00D213C7">
        <w:rPr>
          <w:b/>
          <w:bCs/>
        </w:rPr>
        <w:t>4</w:t>
      </w:r>
      <w:r w:rsidRPr="002B7232">
        <w:rPr>
          <w:b/>
          <w:bCs/>
        </w:rPr>
        <w:t>.</w:t>
      </w:r>
    </w:p>
    <w:bookmarkEnd w:id="1"/>
    <w:p w14:paraId="38BA816D" w14:textId="77777777" w:rsidR="00F70719" w:rsidRDefault="00F70719" w:rsidP="00361831">
      <w:pPr>
        <w:spacing w:after="0"/>
        <w:rPr>
          <w:b/>
          <w:bCs/>
        </w:rPr>
      </w:pPr>
    </w:p>
    <w:p w14:paraId="4975C93D" w14:textId="6AE6F10D" w:rsidR="00361831" w:rsidRPr="006A045E" w:rsidRDefault="00361831" w:rsidP="00361831">
      <w:pPr>
        <w:spacing w:after="0"/>
        <w:rPr>
          <w:b/>
          <w:bCs/>
        </w:rPr>
      </w:pPr>
      <w:r>
        <w:rPr>
          <w:b/>
          <w:bCs/>
        </w:rPr>
        <w:t xml:space="preserve">GVH </w:t>
      </w:r>
      <w:r w:rsidRPr="006A045E">
        <w:rPr>
          <w:b/>
          <w:bCs/>
        </w:rPr>
        <w:t xml:space="preserve">Közszolgálati </w:t>
      </w:r>
      <w:r>
        <w:rPr>
          <w:b/>
          <w:bCs/>
        </w:rPr>
        <w:t>kommunikációs</w:t>
      </w:r>
      <w:r w:rsidRPr="006A045E">
        <w:rPr>
          <w:b/>
          <w:bCs/>
        </w:rPr>
        <w:t xml:space="preserve"> Iroda</w:t>
      </w:r>
    </w:p>
    <w:p w14:paraId="46B5F357" w14:textId="77777777" w:rsidR="00361831" w:rsidRDefault="00361831" w:rsidP="00361831">
      <w:pPr>
        <w:spacing w:after="0"/>
      </w:pPr>
    </w:p>
    <w:p w14:paraId="4D4523B3" w14:textId="77777777" w:rsidR="00361831" w:rsidRDefault="00361831" w:rsidP="00361831">
      <w:pPr>
        <w:spacing w:after="0"/>
      </w:pPr>
      <w:r>
        <w:t>További információ:</w:t>
      </w:r>
    </w:p>
    <w:p w14:paraId="707774B9" w14:textId="77777777" w:rsidR="00361831" w:rsidRDefault="00361831" w:rsidP="00361831">
      <w:pPr>
        <w:spacing w:after="0"/>
      </w:pPr>
      <w:r>
        <w:t>Horváth Bálint, kommunikációs vezető +36 20 238 6939</w:t>
      </w:r>
    </w:p>
    <w:p w14:paraId="31C5D039" w14:textId="77777777" w:rsidR="00361831" w:rsidRPr="00257907" w:rsidRDefault="00361831" w:rsidP="00361831">
      <w:pPr>
        <w:spacing w:after="0"/>
      </w:pPr>
      <w:r>
        <w:t>Gondolovics Katalin, sajtószóvivő +36 30 603 1170</w:t>
      </w:r>
    </w:p>
    <w:p w14:paraId="4198A9CE" w14:textId="77777777" w:rsidR="002A426E" w:rsidRDefault="002A426E"/>
    <w:sectPr w:rsidR="002A426E" w:rsidSect="0082542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84" w:right="851" w:bottom="567" w:left="851" w:header="567" w:footer="55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786C6" w14:textId="77777777" w:rsidR="00B345FD" w:rsidRDefault="00B345FD">
      <w:pPr>
        <w:spacing w:after="0" w:line="240" w:lineRule="auto"/>
      </w:pPr>
      <w:r>
        <w:separator/>
      </w:r>
    </w:p>
  </w:endnote>
  <w:endnote w:type="continuationSeparator" w:id="0">
    <w:p w14:paraId="06EABEFA" w14:textId="77777777" w:rsidR="00B345FD" w:rsidRDefault="00B345FD">
      <w:pPr>
        <w:spacing w:after="0" w:line="240" w:lineRule="auto"/>
      </w:pPr>
      <w:r>
        <w:continuationSeparator/>
      </w:r>
    </w:p>
  </w:endnote>
  <w:endnote w:type="continuationNotice" w:id="1">
    <w:p w14:paraId="6C7B13A4" w14:textId="77777777" w:rsidR="00B345FD" w:rsidRDefault="00B345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1EDA8" w14:textId="77777777" w:rsidR="007B4248" w:rsidRDefault="00736F52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6C2FF" w14:textId="77777777" w:rsidR="007B4248" w:rsidRDefault="00736F52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6958A" w14:textId="77777777" w:rsidR="00B345FD" w:rsidRDefault="00B345FD">
      <w:pPr>
        <w:spacing w:after="0" w:line="240" w:lineRule="auto"/>
      </w:pPr>
      <w:r>
        <w:separator/>
      </w:r>
    </w:p>
  </w:footnote>
  <w:footnote w:type="continuationSeparator" w:id="0">
    <w:p w14:paraId="4A925BE7" w14:textId="77777777" w:rsidR="00B345FD" w:rsidRDefault="00B345FD">
      <w:pPr>
        <w:spacing w:after="0" w:line="240" w:lineRule="auto"/>
      </w:pPr>
      <w:r>
        <w:continuationSeparator/>
      </w:r>
    </w:p>
  </w:footnote>
  <w:footnote w:type="continuationNotice" w:id="1">
    <w:p w14:paraId="62ED6EDD" w14:textId="77777777" w:rsidR="00B345FD" w:rsidRDefault="00B345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A0A96" w14:textId="77777777" w:rsidR="00B345FD" w:rsidRDefault="00B345F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EDCDA" w14:textId="77777777" w:rsidR="007B4248" w:rsidRDefault="00736F52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55DF55CD" wp14:editId="73EB7389">
          <wp:extent cx="1691640" cy="586740"/>
          <wp:effectExtent l="0" t="0" r="0" b="0"/>
          <wp:docPr id="14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911AA"/>
    <w:multiLevelType w:val="hybridMultilevel"/>
    <w:tmpl w:val="92427286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" w15:restartNumberingAfterBreak="0">
    <w:nsid w:val="7529095F"/>
    <w:multiLevelType w:val="hybridMultilevel"/>
    <w:tmpl w:val="D6ECB39E"/>
    <w:lvl w:ilvl="0" w:tplc="2E3AB0A2">
      <w:start w:val="5"/>
      <w:numFmt w:val="bullet"/>
      <w:lvlText w:val="-"/>
      <w:lvlJc w:val="left"/>
      <w:pPr>
        <w:ind w:left="126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" w15:restartNumberingAfterBreak="0">
    <w:nsid w:val="76FD2437"/>
    <w:multiLevelType w:val="hybridMultilevel"/>
    <w:tmpl w:val="BF42D84E"/>
    <w:lvl w:ilvl="0" w:tplc="1F3E16D2">
      <w:start w:val="5"/>
      <w:numFmt w:val="bullet"/>
      <w:lvlText w:val="-"/>
      <w:lvlJc w:val="left"/>
      <w:pPr>
        <w:ind w:left="162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num w:numId="1" w16cid:durableId="968128076">
    <w:abstractNumId w:val="1"/>
  </w:num>
  <w:num w:numId="2" w16cid:durableId="977345090">
    <w:abstractNumId w:val="2"/>
  </w:num>
  <w:num w:numId="3" w16cid:durableId="551044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3F"/>
    <w:rsid w:val="00011AF6"/>
    <w:rsid w:val="00051CBA"/>
    <w:rsid w:val="00055453"/>
    <w:rsid w:val="00057D8B"/>
    <w:rsid w:val="0006358B"/>
    <w:rsid w:val="00074B19"/>
    <w:rsid w:val="00074E8E"/>
    <w:rsid w:val="000E44BC"/>
    <w:rsid w:val="00137704"/>
    <w:rsid w:val="001603D4"/>
    <w:rsid w:val="001627F8"/>
    <w:rsid w:val="00166C7F"/>
    <w:rsid w:val="001833D0"/>
    <w:rsid w:val="001A054A"/>
    <w:rsid w:val="001A45E8"/>
    <w:rsid w:val="001D2C3D"/>
    <w:rsid w:val="001D34C3"/>
    <w:rsid w:val="00202D48"/>
    <w:rsid w:val="00206DF4"/>
    <w:rsid w:val="00246894"/>
    <w:rsid w:val="00252C52"/>
    <w:rsid w:val="002574F3"/>
    <w:rsid w:val="00267528"/>
    <w:rsid w:val="002A0E05"/>
    <w:rsid w:val="002A426E"/>
    <w:rsid w:val="002B5D64"/>
    <w:rsid w:val="002D3134"/>
    <w:rsid w:val="002D7A9E"/>
    <w:rsid w:val="002F4ABA"/>
    <w:rsid w:val="00361831"/>
    <w:rsid w:val="00385749"/>
    <w:rsid w:val="0038706A"/>
    <w:rsid w:val="00395481"/>
    <w:rsid w:val="003B1D95"/>
    <w:rsid w:val="003C51E4"/>
    <w:rsid w:val="003D3C6B"/>
    <w:rsid w:val="003E675C"/>
    <w:rsid w:val="00422C2A"/>
    <w:rsid w:val="00424B8A"/>
    <w:rsid w:val="00430D05"/>
    <w:rsid w:val="00491BFC"/>
    <w:rsid w:val="004E13FE"/>
    <w:rsid w:val="004E3CF2"/>
    <w:rsid w:val="004F164F"/>
    <w:rsid w:val="00545903"/>
    <w:rsid w:val="005566B7"/>
    <w:rsid w:val="005A384B"/>
    <w:rsid w:val="005A4856"/>
    <w:rsid w:val="005B31C0"/>
    <w:rsid w:val="005C574F"/>
    <w:rsid w:val="005E13E7"/>
    <w:rsid w:val="005E7373"/>
    <w:rsid w:val="00600809"/>
    <w:rsid w:val="00612D35"/>
    <w:rsid w:val="00626E97"/>
    <w:rsid w:val="00631D8F"/>
    <w:rsid w:val="00662D35"/>
    <w:rsid w:val="006A4F2E"/>
    <w:rsid w:val="006C7CBD"/>
    <w:rsid w:val="006F5CD2"/>
    <w:rsid w:val="0072038E"/>
    <w:rsid w:val="00721F53"/>
    <w:rsid w:val="00736F52"/>
    <w:rsid w:val="007434D4"/>
    <w:rsid w:val="007477D8"/>
    <w:rsid w:val="00771C48"/>
    <w:rsid w:val="007D53B9"/>
    <w:rsid w:val="007E7FE3"/>
    <w:rsid w:val="007F162E"/>
    <w:rsid w:val="008302EE"/>
    <w:rsid w:val="00835934"/>
    <w:rsid w:val="0087723A"/>
    <w:rsid w:val="008927DB"/>
    <w:rsid w:val="008C44CC"/>
    <w:rsid w:val="008C451A"/>
    <w:rsid w:val="008D145A"/>
    <w:rsid w:val="008F43F8"/>
    <w:rsid w:val="00904062"/>
    <w:rsid w:val="00905BBD"/>
    <w:rsid w:val="00911FC3"/>
    <w:rsid w:val="00912F79"/>
    <w:rsid w:val="00917FFB"/>
    <w:rsid w:val="00925F46"/>
    <w:rsid w:val="00933AD1"/>
    <w:rsid w:val="009379D0"/>
    <w:rsid w:val="00945B34"/>
    <w:rsid w:val="00991A1E"/>
    <w:rsid w:val="009A512B"/>
    <w:rsid w:val="009B794A"/>
    <w:rsid w:val="009C2511"/>
    <w:rsid w:val="009D262A"/>
    <w:rsid w:val="009E6552"/>
    <w:rsid w:val="00A23ED6"/>
    <w:rsid w:val="00A2530F"/>
    <w:rsid w:val="00A31E20"/>
    <w:rsid w:val="00A577FC"/>
    <w:rsid w:val="00A715B2"/>
    <w:rsid w:val="00A96E66"/>
    <w:rsid w:val="00AA0666"/>
    <w:rsid w:val="00AF1A47"/>
    <w:rsid w:val="00B345FD"/>
    <w:rsid w:val="00B43BC7"/>
    <w:rsid w:val="00B6413F"/>
    <w:rsid w:val="00B708C6"/>
    <w:rsid w:val="00BA45A6"/>
    <w:rsid w:val="00BC4099"/>
    <w:rsid w:val="00C13A0D"/>
    <w:rsid w:val="00C4538B"/>
    <w:rsid w:val="00C87708"/>
    <w:rsid w:val="00C9083F"/>
    <w:rsid w:val="00CA2EBA"/>
    <w:rsid w:val="00CA4DE1"/>
    <w:rsid w:val="00CD56C9"/>
    <w:rsid w:val="00CD63D8"/>
    <w:rsid w:val="00CF2DA9"/>
    <w:rsid w:val="00D213C7"/>
    <w:rsid w:val="00D31443"/>
    <w:rsid w:val="00D361F1"/>
    <w:rsid w:val="00D40CB9"/>
    <w:rsid w:val="00D43503"/>
    <w:rsid w:val="00D6794D"/>
    <w:rsid w:val="00DB780D"/>
    <w:rsid w:val="00DD3478"/>
    <w:rsid w:val="00DE2921"/>
    <w:rsid w:val="00DF6283"/>
    <w:rsid w:val="00E45607"/>
    <w:rsid w:val="00E665BD"/>
    <w:rsid w:val="00E7599D"/>
    <w:rsid w:val="00E761EB"/>
    <w:rsid w:val="00EA4A77"/>
    <w:rsid w:val="00EB2826"/>
    <w:rsid w:val="00EC4637"/>
    <w:rsid w:val="00EE0B58"/>
    <w:rsid w:val="00F13997"/>
    <w:rsid w:val="00F22CD6"/>
    <w:rsid w:val="00F261FE"/>
    <w:rsid w:val="00F50581"/>
    <w:rsid w:val="00F52283"/>
    <w:rsid w:val="00F55FD2"/>
    <w:rsid w:val="00F70719"/>
    <w:rsid w:val="00F82C6C"/>
    <w:rsid w:val="00F9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1EFAA"/>
  <w15:chartTrackingRefBased/>
  <w15:docId w15:val="{F1BE087E-BDD1-400E-9BC2-C0740CA1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1831"/>
    <w:pPr>
      <w:spacing w:after="200" w:line="276" w:lineRule="auto"/>
      <w:ind w:left="90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31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61831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31C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5B31C0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5A384B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626E9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26E9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26E9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26E9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26E9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626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C4099"/>
    <w:rPr>
      <w:b/>
      <w:bCs/>
    </w:rPr>
  </w:style>
  <w:style w:type="character" w:styleId="Kiemels">
    <w:name w:val="Emphasis"/>
    <w:basedOn w:val="Bekezdsalapbettpusa"/>
    <w:uiPriority w:val="20"/>
    <w:qFormat/>
    <w:rsid w:val="00BC4099"/>
    <w:rPr>
      <w:i/>
      <w:iCs/>
    </w:rPr>
  </w:style>
  <w:style w:type="paragraph" w:styleId="Listaszerbekezds">
    <w:name w:val="List Paragraph"/>
    <w:basedOn w:val="Norml"/>
    <w:uiPriority w:val="34"/>
    <w:qFormat/>
    <w:rsid w:val="009A512B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B34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345FD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h.hu/sajtoszoba/sajtokozlemenyek/2024-es-sajtokozlemenyek/felrevezethette-a-taxis-ceg-a-fogyasztoka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CFEBE-A09C-4AF7-A780-7547A3229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2450</Characters>
  <Application>Microsoft Office Word</Application>
  <DocSecurity>4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GVH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 Csongor dr.</dc:creator>
  <cp:keywords/>
  <dc:description/>
  <cp:lastModifiedBy>Gondolovics Katalin</cp:lastModifiedBy>
  <cp:revision>2</cp:revision>
  <dcterms:created xsi:type="dcterms:W3CDTF">2024-07-18T06:03:00Z</dcterms:created>
  <dcterms:modified xsi:type="dcterms:W3CDTF">2024-07-18T06:03:00Z</dcterms:modified>
</cp:coreProperties>
</file>