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4FBB5C" w14:textId="6587A876" w:rsidR="00B406F2" w:rsidRDefault="00B406F2" w:rsidP="00930339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GVH is aktívan támogatja a magyar </w:t>
      </w:r>
      <w:r w:rsidR="00930339">
        <w:rPr>
          <w:b/>
          <w:bCs/>
          <w:sz w:val="28"/>
          <w:szCs w:val="28"/>
        </w:rPr>
        <w:t xml:space="preserve">uniós </w:t>
      </w:r>
      <w:r>
        <w:rPr>
          <w:b/>
          <w:bCs/>
          <w:sz w:val="28"/>
          <w:szCs w:val="28"/>
        </w:rPr>
        <w:t>elnökség célkitűzéseit</w:t>
      </w:r>
    </w:p>
    <w:p w14:paraId="7FF7A3F1" w14:textId="1E09ADB7" w:rsidR="00930339" w:rsidRDefault="00F00976" w:rsidP="00930339">
      <w:pPr>
        <w:spacing w:after="120"/>
        <w:rPr>
          <w:b/>
          <w:bCs/>
        </w:rPr>
      </w:pPr>
      <w:r w:rsidRPr="00F00976">
        <w:rPr>
          <w:b/>
        </w:rPr>
        <w:t xml:space="preserve">Budapest, 2024. </w:t>
      </w:r>
      <w:r w:rsidR="00156383">
        <w:rPr>
          <w:b/>
        </w:rPr>
        <w:t>július</w:t>
      </w:r>
      <w:r w:rsidR="002E62E4">
        <w:rPr>
          <w:b/>
        </w:rPr>
        <w:t xml:space="preserve"> </w:t>
      </w:r>
      <w:r w:rsidR="00156383">
        <w:rPr>
          <w:b/>
        </w:rPr>
        <w:t>1</w:t>
      </w:r>
      <w:r w:rsidR="002E62E4">
        <w:rPr>
          <w:b/>
        </w:rPr>
        <w:t>.</w:t>
      </w:r>
      <w:r w:rsidRPr="00F00976">
        <w:rPr>
          <w:b/>
        </w:rPr>
        <w:t xml:space="preserve"> – </w:t>
      </w:r>
      <w:r w:rsidR="00930339">
        <w:rPr>
          <w:b/>
        </w:rPr>
        <w:t xml:space="preserve">A tiszta piaci verseny a gazdasági versenyképesség </w:t>
      </w:r>
      <w:r w:rsidR="00D25A50">
        <w:rPr>
          <w:b/>
        </w:rPr>
        <w:t>alapvető</w:t>
      </w:r>
      <w:r w:rsidR="00930339">
        <w:rPr>
          <w:b/>
        </w:rPr>
        <w:t xml:space="preserve"> feltétele, az Európai Unió nyugat-balkáni bővítése pedig fontos magyar nemzeti érdek. </w:t>
      </w:r>
      <w:r w:rsidR="003F09F0">
        <w:rPr>
          <w:b/>
        </w:rPr>
        <w:t>Ennek fényében</w:t>
      </w:r>
      <w:r w:rsidR="00930339">
        <w:rPr>
          <w:b/>
        </w:rPr>
        <w:t xml:space="preserve"> a Gazdasági Versenyhivatal (GVH)</w:t>
      </w:r>
      <w:r w:rsidR="001F35BB">
        <w:rPr>
          <w:b/>
        </w:rPr>
        <w:t xml:space="preserve"> is</w:t>
      </w:r>
      <w:r w:rsidR="00930339">
        <w:rPr>
          <w:b/>
        </w:rPr>
        <w:t xml:space="preserve"> aktívan támogatja a </w:t>
      </w:r>
      <w:r w:rsidR="00E75748">
        <w:rPr>
          <w:b/>
        </w:rPr>
        <w:t>ma kezdődött</w:t>
      </w:r>
      <w:r w:rsidR="00930339">
        <w:rPr>
          <w:b/>
        </w:rPr>
        <w:t xml:space="preserve"> magyar uniós elnökség célkitűzéseit. A GVH októberben</w:t>
      </w:r>
      <w:r w:rsidR="00571DD9">
        <w:rPr>
          <w:b/>
        </w:rPr>
        <w:t>,</w:t>
      </w:r>
      <w:r w:rsidR="00930339">
        <w:rPr>
          <w:b/>
        </w:rPr>
        <w:t xml:space="preserve"> Budapesten rendezi meg az 50. Európai Versenynapot, emellett a nemzeti versenyhatóság aktív nemzetközi szerepvállalással, valamint szakmai támogatással járul hozzá a magyar uniós elnökség sikerességéhez</w:t>
      </w:r>
      <w:r w:rsidR="00571DD9">
        <w:rPr>
          <w:b/>
        </w:rPr>
        <w:t>.</w:t>
      </w:r>
    </w:p>
    <w:p w14:paraId="3C3E6D3F" w14:textId="3BB0752B" w:rsidR="002F2991" w:rsidRPr="00571DD9" w:rsidRDefault="00EA0380" w:rsidP="00571DD9">
      <w:pPr>
        <w:spacing w:after="120"/>
        <w:rPr>
          <w:b/>
          <w:bCs/>
        </w:rPr>
      </w:pPr>
      <w:r>
        <w:t>A G</w:t>
      </w:r>
      <w:r w:rsidR="00D7293D">
        <w:t>azdasági Versenyhivatal</w:t>
      </w:r>
      <w:r w:rsidR="0034255F">
        <w:t>, mint Európai Uniós tagállami versenyhatóság, nem csak a nemzeti jogszabályok betartása felett őrködik</w:t>
      </w:r>
      <w:r w:rsidR="008042F6">
        <w:t xml:space="preserve">, hanem az uniós versenyjogi szabályok hazai felügyeletét is </w:t>
      </w:r>
      <w:r w:rsidR="00274B6B">
        <w:t>ellátja</w:t>
      </w:r>
      <w:r w:rsidR="008042F6">
        <w:t>. A</w:t>
      </w:r>
      <w:r w:rsidR="005F1946">
        <w:t xml:space="preserve"> nem</w:t>
      </w:r>
      <w:r w:rsidR="008042F6">
        <w:t>z</w:t>
      </w:r>
      <w:r w:rsidR="005F1946">
        <w:t>eti versenyhatóság azon kevés közigazgatási szervek egyike, mely</w:t>
      </w:r>
      <w:r w:rsidR="00350640">
        <w:t>ek</w:t>
      </w:r>
      <w:r w:rsidR="005F1946">
        <w:t xml:space="preserve"> közvetlenül alkalmazz</w:t>
      </w:r>
      <w:r w:rsidR="00350640">
        <w:t>ák</w:t>
      </w:r>
      <w:r w:rsidR="005F1946">
        <w:t xml:space="preserve"> az</w:t>
      </w:r>
      <w:r w:rsidR="008042F6">
        <w:t xml:space="preserve"> Európai Unió </w:t>
      </w:r>
      <w:r w:rsidR="005F1946">
        <w:t>M</w:t>
      </w:r>
      <w:r w:rsidR="008042F6">
        <w:t xml:space="preserve">űködéséről </w:t>
      </w:r>
      <w:r w:rsidR="005F1946">
        <w:t>S</w:t>
      </w:r>
      <w:r w:rsidR="008042F6">
        <w:t xml:space="preserve">zóló </w:t>
      </w:r>
      <w:r w:rsidR="000C5709">
        <w:t>S</w:t>
      </w:r>
      <w:r w:rsidR="008042F6">
        <w:t>zerződés</w:t>
      </w:r>
      <w:r w:rsidR="000C5709">
        <w:t xml:space="preserve"> (</w:t>
      </w:r>
      <w:proofErr w:type="spellStart"/>
      <w:r w:rsidR="000C5709">
        <w:t>EUMSz</w:t>
      </w:r>
      <w:proofErr w:type="spellEnd"/>
      <w:r w:rsidR="000C5709">
        <w:t>)</w:t>
      </w:r>
      <w:r w:rsidR="008042F6">
        <w:t xml:space="preserve"> versenypolitikai rendelkezései</w:t>
      </w:r>
      <w:r w:rsidR="005F1946">
        <w:t>t.</w:t>
      </w:r>
      <w:r w:rsidR="008042F6">
        <w:t xml:space="preserve"> </w:t>
      </w:r>
      <w:r w:rsidR="000C5709">
        <w:t xml:space="preserve">Az </w:t>
      </w:r>
      <w:proofErr w:type="spellStart"/>
      <w:r w:rsidR="000C5709">
        <w:t>EUMSz</w:t>
      </w:r>
      <w:proofErr w:type="spellEnd"/>
      <w:r w:rsidR="000C5709">
        <w:t xml:space="preserve"> versenyszabályainak alkalmazása során az Európai Versenyhálózat</w:t>
      </w:r>
      <w:r w:rsidR="00B406F2">
        <w:t xml:space="preserve"> (ECN)</w:t>
      </w:r>
      <w:r w:rsidR="000C5709">
        <w:t xml:space="preserve"> tagjai szorosan együttműködnek a jogalkalmazás hatékonyságának és egységének biztosítása érdekében.</w:t>
      </w:r>
      <w:r w:rsidR="00571DD9">
        <w:rPr>
          <w:b/>
          <w:bCs/>
        </w:rPr>
        <w:t xml:space="preserve"> </w:t>
      </w:r>
      <w:r w:rsidR="000C5709">
        <w:t xml:space="preserve">A nemzeti versenyhatóság fenti feladatain túl aktívan részt vesz a </w:t>
      </w:r>
      <w:r w:rsidR="00830134">
        <w:t>szakmai</w:t>
      </w:r>
      <w:r w:rsidR="000C5709">
        <w:t xml:space="preserve"> </w:t>
      </w:r>
      <w:r w:rsidR="00571DD9">
        <w:t>feladat</w:t>
      </w:r>
      <w:r w:rsidR="000C5709">
        <w:t xml:space="preserve">körébe tartozó </w:t>
      </w:r>
      <w:r w:rsidR="00A07458">
        <w:t xml:space="preserve">– a többi között a </w:t>
      </w:r>
      <w:r w:rsidR="00B406F2">
        <w:t>k</w:t>
      </w:r>
      <w:r w:rsidR="00A07458">
        <w:t xml:space="preserve">artell-, a </w:t>
      </w:r>
      <w:r w:rsidR="00B406F2">
        <w:t>f</w:t>
      </w:r>
      <w:r w:rsidR="00A07458">
        <w:t xml:space="preserve">úziós, és az </w:t>
      </w:r>
      <w:r w:rsidR="00B406F2">
        <w:t>e</w:t>
      </w:r>
      <w:r w:rsidR="00A07458">
        <w:t xml:space="preserve">rőfölényes ügyekkel foglalkozó – </w:t>
      </w:r>
      <w:r w:rsidR="000C5709">
        <w:t>bizottsági munkacsoportokban</w:t>
      </w:r>
      <w:r w:rsidR="00A07458">
        <w:t>.</w:t>
      </w:r>
      <w:r w:rsidR="00571DD9">
        <w:t xml:space="preserve"> A </w:t>
      </w:r>
      <w:r w:rsidR="005F1946">
        <w:t>GVH</w:t>
      </w:r>
      <w:r w:rsidR="008042F6">
        <w:t xml:space="preserve"> fontos szakmai öss</w:t>
      </w:r>
      <w:r w:rsidR="00F747BA">
        <w:t>z</w:t>
      </w:r>
      <w:r w:rsidR="008042F6">
        <w:t xml:space="preserve">ekötő szerepet tölt be </w:t>
      </w:r>
      <w:r w:rsidR="005629A1">
        <w:t>a</w:t>
      </w:r>
      <w:r w:rsidR="00571DD9">
        <w:t xml:space="preserve"> magyar és az uniós</w:t>
      </w:r>
      <w:r w:rsidR="005629A1">
        <w:t xml:space="preserve"> versenypolitika</w:t>
      </w:r>
      <w:r w:rsidR="00571DD9">
        <w:t xml:space="preserve"> között</w:t>
      </w:r>
      <w:r w:rsidR="00930339">
        <w:t>.</w:t>
      </w:r>
    </w:p>
    <w:p w14:paraId="5D4AFE93" w14:textId="7E983032" w:rsidR="00B74C0B" w:rsidRDefault="008554CE" w:rsidP="00930339">
      <w:pPr>
        <w:spacing w:after="120"/>
      </w:pPr>
      <w:r>
        <w:t>2024. július 1-</w:t>
      </w:r>
      <w:r w:rsidR="00930339">
        <w:t>től fél évig</w:t>
      </w:r>
      <w:r>
        <w:t xml:space="preserve"> Magyarország tölti be az Európai Unió Tanácsának</w:t>
      </w:r>
      <w:r w:rsidR="00B406F2">
        <w:t xml:space="preserve"> e</w:t>
      </w:r>
      <w:r>
        <w:t xml:space="preserve">lnökségét. </w:t>
      </w:r>
      <w:r w:rsidR="0007391C">
        <w:t>A Gazdasági Versenyhivatal, több évtizedes szakpolitikai tudásával</w:t>
      </w:r>
      <w:r w:rsidR="00930339">
        <w:t>,</w:t>
      </w:r>
      <w:r w:rsidR="00571DD9">
        <w:t xml:space="preserve"> illetve</w:t>
      </w:r>
      <w:r w:rsidR="0007391C">
        <w:t xml:space="preserve"> az együttes európai jogalkalmazás során szerzett tapasztalataival</w:t>
      </w:r>
      <w:r w:rsidR="00571DD9">
        <w:t xml:space="preserve"> is</w:t>
      </w:r>
      <w:r w:rsidR="0007391C">
        <w:t xml:space="preserve"> hozzá kíván járulni a magyar</w:t>
      </w:r>
      <w:r w:rsidR="00571DD9">
        <w:t xml:space="preserve"> uniós</w:t>
      </w:r>
      <w:r w:rsidR="0007391C">
        <w:t xml:space="preserve"> elnökség sikerességéhez</w:t>
      </w:r>
      <w:r w:rsidR="00B74C0B">
        <w:t xml:space="preserve">. </w:t>
      </w:r>
      <w:r w:rsidR="00B406F2">
        <w:t>K</w:t>
      </w:r>
      <w:r w:rsidR="00B74C0B">
        <w:t>iemelten annak k</w:t>
      </w:r>
      <w:r w:rsidR="00B406F2">
        <w:t>ét</w:t>
      </w:r>
      <w:r w:rsidR="00B74C0B">
        <w:t xml:space="preserve"> fő témaköréhez, a versenyképességhez és a bővítéspolitikához. A tiszt</w:t>
      </w:r>
      <w:r w:rsidR="00930339">
        <w:t>a</w:t>
      </w:r>
      <w:r w:rsidR="00B74C0B">
        <w:t xml:space="preserve"> piaci verseny elengedhetetlen elemét képezi a gazdasági versenyképességnek, míg a nemzeti versenyhatóság hosszú évek óta foglal el központi szerepet a régió átmeneti gazdaságainak</w:t>
      </w:r>
      <w:r w:rsidR="00B406F2">
        <w:t xml:space="preserve"> fejlesztésében</w:t>
      </w:r>
      <w:r w:rsidR="00B74C0B">
        <w:t xml:space="preserve">, többek között a 2005-ben alapított </w:t>
      </w:r>
      <w:hyperlink r:id="rId8" w:history="1">
        <w:r w:rsidR="00B74C0B" w:rsidRPr="00D14FCB">
          <w:rPr>
            <w:rStyle w:val="Hiperhivatkozs"/>
          </w:rPr>
          <w:t>OECD-GVH Budapesti Versenyügyi Regionális Oktatási Központon (ROK)</w:t>
        </w:r>
      </w:hyperlink>
      <w:r w:rsidR="00B74C0B">
        <w:t xml:space="preserve"> keresztül. </w:t>
      </w:r>
      <w:r w:rsidR="00A81E6B">
        <w:t xml:space="preserve">A Versenyhivatal bővítéspolitikában </w:t>
      </w:r>
      <w:r w:rsidR="00571DD9">
        <w:t>betöltött</w:t>
      </w:r>
      <w:r w:rsidR="00A81E6B">
        <w:t xml:space="preserve"> szerepéről, és a nyugat-balkáni bővítés </w:t>
      </w:r>
      <w:r w:rsidR="00571DD9">
        <w:t>jelentőségéről</w:t>
      </w:r>
      <w:r w:rsidR="00A81E6B">
        <w:t xml:space="preserve"> is tárgyalt </w:t>
      </w:r>
      <w:hyperlink r:id="rId9" w:history="1">
        <w:r w:rsidR="00A81E6B" w:rsidRPr="00A81E6B">
          <w:rPr>
            <w:rStyle w:val="Hiperhivatkozs"/>
          </w:rPr>
          <w:t>Rigó Csaba Balázs, a GVH elnöke és Várhelyi Olivér, az Európai Bizottság szomszédság- és bővítéspolitikáért felelős biztosa, tavaly nyáron</w:t>
        </w:r>
      </w:hyperlink>
      <w:r w:rsidR="00A81E6B">
        <w:t xml:space="preserve">. </w:t>
      </w:r>
      <w:r w:rsidR="001F35BB">
        <w:t>Összegezve, a</w:t>
      </w:r>
      <w:r w:rsidR="00B74C0B">
        <w:t xml:space="preserve"> nemzeti versenyhatóság – szakmai kompetenciái körében – </w:t>
      </w:r>
      <w:r w:rsidR="001F35BB">
        <w:t xml:space="preserve">aktív </w:t>
      </w:r>
      <w:r w:rsidR="00B74C0B">
        <w:t>támogatást nyújt a Kormánynak az elnökséggel járó feladatok ellátásában.</w:t>
      </w:r>
    </w:p>
    <w:p w14:paraId="67C3B04B" w14:textId="0BAFE1EE" w:rsidR="00822B43" w:rsidRPr="00EA0380" w:rsidRDefault="00B74C0B" w:rsidP="006D1024">
      <w:pPr>
        <w:spacing w:after="120"/>
      </w:pPr>
      <w:r>
        <w:t xml:space="preserve">A Gazdasági Versenyhivatal </w:t>
      </w:r>
      <w:r w:rsidR="006D1024">
        <w:t xml:space="preserve">– </w:t>
      </w:r>
      <w:r>
        <w:t>együttműködésben az Európai Uniós Ügyek Minisztériumával – október 22-én</w:t>
      </w:r>
      <w:r w:rsidR="001F35BB">
        <w:t>, Budapesten</w:t>
      </w:r>
      <w:r>
        <w:t xml:space="preserve"> rendezi</w:t>
      </w:r>
      <w:r w:rsidR="00571DD9">
        <w:t xml:space="preserve"> meg</w:t>
      </w:r>
      <w:r>
        <w:t xml:space="preserve"> a</w:t>
      </w:r>
      <w:r w:rsidR="00B406F2">
        <w:t xml:space="preserve"> hagyományos</w:t>
      </w:r>
      <w:r>
        <w:t xml:space="preserve"> Európai Versenynapot. A nemzetközi konferencia, melyet 2000 óta </w:t>
      </w:r>
      <w:proofErr w:type="spellStart"/>
      <w:r>
        <w:t>félévente</w:t>
      </w:r>
      <w:proofErr w:type="spellEnd"/>
      <w:r>
        <w:t xml:space="preserve"> szerveznek meg,</w:t>
      </w:r>
      <w:r w:rsidR="00571DD9">
        <w:t xml:space="preserve"> </w:t>
      </w:r>
      <w:r>
        <w:t>az uniós elnökségek</w:t>
      </w:r>
      <w:r w:rsidR="00571DD9">
        <w:t xml:space="preserve"> és</w:t>
      </w:r>
      <w:r>
        <w:t xml:space="preserve"> a</w:t>
      </w:r>
      <w:r w:rsidR="001F35BB">
        <w:t>z európai</w:t>
      </w:r>
      <w:r>
        <w:t xml:space="preserve"> versenypolitika </w:t>
      </w:r>
      <w:r w:rsidR="00571DD9">
        <w:t xml:space="preserve">fontos </w:t>
      </w:r>
      <w:r>
        <w:t xml:space="preserve">szakmai eseménye. A </w:t>
      </w:r>
      <w:r w:rsidR="00571DD9">
        <w:t>magyar fővárosban</w:t>
      </w:r>
      <w:r>
        <w:t xml:space="preserve"> megrendezésre kerülő konferencia központi témakörei lesznek</w:t>
      </w:r>
      <w:r w:rsidR="001F35BB">
        <w:t>;</w:t>
      </w:r>
      <w:r>
        <w:t xml:space="preserve"> a versenyképesség, a fenntarthatóság,</w:t>
      </w:r>
      <w:r w:rsidR="00571DD9">
        <w:t xml:space="preserve"> illetve</w:t>
      </w:r>
      <w:r>
        <w:t xml:space="preserve"> a mesterséges intelligencia alkalmazási lehetőségei. </w:t>
      </w:r>
      <w:r w:rsidR="00571DD9">
        <w:t>A szakmai esemény jelentőségét növeli, hogy ez lesz sorrendben</w:t>
      </w:r>
      <w:r w:rsidR="00B406F2">
        <w:t xml:space="preserve"> az 50. Európai Versenynap.</w:t>
      </w:r>
      <w:r w:rsidR="00571DD9">
        <w:t xml:space="preserve"> A bővítéspolitika</w:t>
      </w:r>
      <w:r w:rsidR="001F35BB">
        <w:t>i célok</w:t>
      </w:r>
      <w:r w:rsidR="00571DD9">
        <w:t xml:space="preserve"> támogatásának jegyében a GVH </w:t>
      </w:r>
      <w:r w:rsidR="001F35BB">
        <w:t xml:space="preserve">– a 27 uniós tagállam versenyhatósága és az Európai Bizottság mellett – </w:t>
      </w:r>
      <w:r w:rsidR="00571DD9">
        <w:t>8</w:t>
      </w:r>
      <w:r w:rsidR="00613FEB" w:rsidRPr="00613FEB">
        <w:t xml:space="preserve"> uniós tagjelölt ország</w:t>
      </w:r>
      <w:r w:rsidR="00822B43">
        <w:t xml:space="preserve"> versenyhatóságát is</w:t>
      </w:r>
      <w:r w:rsidR="001F35BB">
        <w:t xml:space="preserve"> meghívja a konferenciára.</w:t>
      </w:r>
      <w:r w:rsidR="00613FEB">
        <w:t xml:space="preserve"> </w:t>
      </w:r>
    </w:p>
    <w:p w14:paraId="0B6C6CB3" w14:textId="40CA2937" w:rsidR="006D4452" w:rsidRPr="001F35BB" w:rsidRDefault="003A45F2" w:rsidP="001F35BB">
      <w:pPr>
        <w:spacing w:after="12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EEB4" w14:textId="77777777" w:rsidR="00C10D7C" w:rsidRDefault="00C10D7C">
      <w:pPr>
        <w:spacing w:after="0" w:line="240" w:lineRule="auto"/>
      </w:pPr>
      <w:r>
        <w:separator/>
      </w:r>
    </w:p>
  </w:endnote>
  <w:endnote w:type="continuationSeparator" w:id="0">
    <w:p w14:paraId="1791CA9E" w14:textId="77777777" w:rsidR="00C10D7C" w:rsidRDefault="00C10D7C">
      <w:pPr>
        <w:spacing w:after="0" w:line="240" w:lineRule="auto"/>
      </w:pPr>
      <w:r>
        <w:continuationSeparator/>
      </w:r>
    </w:p>
  </w:endnote>
  <w:endnote w:type="continuationNotice" w:id="1">
    <w:p w14:paraId="7ED3FB4E" w14:textId="77777777" w:rsidR="00C10D7C" w:rsidRDefault="00C10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2FEE" w14:textId="77777777" w:rsidR="00C10D7C" w:rsidRDefault="00C10D7C">
      <w:pPr>
        <w:spacing w:after="0" w:line="240" w:lineRule="auto"/>
      </w:pPr>
      <w:r>
        <w:separator/>
      </w:r>
    </w:p>
  </w:footnote>
  <w:footnote w:type="continuationSeparator" w:id="0">
    <w:p w14:paraId="7D024E53" w14:textId="77777777" w:rsidR="00C10D7C" w:rsidRDefault="00C10D7C">
      <w:pPr>
        <w:spacing w:after="0" w:line="240" w:lineRule="auto"/>
      </w:pPr>
      <w:r>
        <w:continuationSeparator/>
      </w:r>
    </w:p>
  </w:footnote>
  <w:footnote w:type="continuationNotice" w:id="1">
    <w:p w14:paraId="13FD1DC5" w14:textId="77777777" w:rsidR="00C10D7C" w:rsidRDefault="00C10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D9D3" w14:textId="77777777" w:rsidR="00C10D7C" w:rsidRDefault="00C10D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F40D2"/>
    <w:multiLevelType w:val="hybridMultilevel"/>
    <w:tmpl w:val="DABAB41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3"/>
  </w:num>
  <w:num w:numId="3" w16cid:durableId="1443572626">
    <w:abstractNumId w:val="26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1"/>
  </w:num>
  <w:num w:numId="7" w16cid:durableId="741565819">
    <w:abstractNumId w:val="18"/>
  </w:num>
  <w:num w:numId="8" w16cid:durableId="1889413705">
    <w:abstractNumId w:val="27"/>
  </w:num>
  <w:num w:numId="9" w16cid:durableId="1619295313">
    <w:abstractNumId w:val="21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5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2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4"/>
  </w:num>
  <w:num w:numId="27" w16cid:durableId="191234405">
    <w:abstractNumId w:val="14"/>
  </w:num>
  <w:num w:numId="28" w16cid:durableId="2062319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725"/>
    <w:rsid w:val="00062AD0"/>
    <w:rsid w:val="0006326F"/>
    <w:rsid w:val="00063463"/>
    <w:rsid w:val="0006517C"/>
    <w:rsid w:val="00066462"/>
    <w:rsid w:val="00067794"/>
    <w:rsid w:val="00067E1C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91C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9EA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1A01"/>
    <w:rsid w:val="000C2EF8"/>
    <w:rsid w:val="000C30B0"/>
    <w:rsid w:val="000C3922"/>
    <w:rsid w:val="000C3CA6"/>
    <w:rsid w:val="000C3EB4"/>
    <w:rsid w:val="000C4CBA"/>
    <w:rsid w:val="000C56C2"/>
    <w:rsid w:val="000C5709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D7E2E"/>
    <w:rsid w:val="000E13C4"/>
    <w:rsid w:val="000E1594"/>
    <w:rsid w:val="000E25BF"/>
    <w:rsid w:val="000E2C26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5C3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1E94"/>
    <w:rsid w:val="00152E30"/>
    <w:rsid w:val="00153290"/>
    <w:rsid w:val="00153602"/>
    <w:rsid w:val="00153EFA"/>
    <w:rsid w:val="001546DD"/>
    <w:rsid w:val="00154951"/>
    <w:rsid w:val="00156383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577"/>
    <w:rsid w:val="00164C46"/>
    <w:rsid w:val="00165DFB"/>
    <w:rsid w:val="00165FBD"/>
    <w:rsid w:val="00167143"/>
    <w:rsid w:val="0016750D"/>
    <w:rsid w:val="00167D01"/>
    <w:rsid w:val="00167EAC"/>
    <w:rsid w:val="00170AB6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0BF9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9C0"/>
    <w:rsid w:val="001B1CA3"/>
    <w:rsid w:val="001B2A3D"/>
    <w:rsid w:val="001B3725"/>
    <w:rsid w:val="001B3CC6"/>
    <w:rsid w:val="001B3FA0"/>
    <w:rsid w:val="001B64CB"/>
    <w:rsid w:val="001B732E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5BB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1872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07B00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528"/>
    <w:rsid w:val="002629A4"/>
    <w:rsid w:val="002638A9"/>
    <w:rsid w:val="00264072"/>
    <w:rsid w:val="00264EA3"/>
    <w:rsid w:val="00265BC9"/>
    <w:rsid w:val="00266BB3"/>
    <w:rsid w:val="00266BCE"/>
    <w:rsid w:val="00270700"/>
    <w:rsid w:val="00271C14"/>
    <w:rsid w:val="00272AF7"/>
    <w:rsid w:val="00272D9B"/>
    <w:rsid w:val="0027401F"/>
    <w:rsid w:val="00274713"/>
    <w:rsid w:val="0027493C"/>
    <w:rsid w:val="00274B6B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277F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2F2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4FB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2E4"/>
    <w:rsid w:val="002E6A6E"/>
    <w:rsid w:val="002F07A6"/>
    <w:rsid w:val="002F0A40"/>
    <w:rsid w:val="002F0E0E"/>
    <w:rsid w:val="002F133D"/>
    <w:rsid w:val="002F20F7"/>
    <w:rsid w:val="002F2991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55F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640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2F71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9F0"/>
    <w:rsid w:val="003F0B83"/>
    <w:rsid w:val="003F1BB2"/>
    <w:rsid w:val="003F3417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65A9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18D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5762"/>
    <w:rsid w:val="00466DF5"/>
    <w:rsid w:val="004674AE"/>
    <w:rsid w:val="00467F18"/>
    <w:rsid w:val="0047056A"/>
    <w:rsid w:val="004717C1"/>
    <w:rsid w:val="00471FAD"/>
    <w:rsid w:val="0047256B"/>
    <w:rsid w:val="004731E6"/>
    <w:rsid w:val="004743E3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11F7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A1F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4CD5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2E85"/>
    <w:rsid w:val="004F36AC"/>
    <w:rsid w:val="004F426B"/>
    <w:rsid w:val="004F56A9"/>
    <w:rsid w:val="004F5F84"/>
    <w:rsid w:val="004F6D33"/>
    <w:rsid w:val="004F6F58"/>
    <w:rsid w:val="004F74CD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6C01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519A"/>
    <w:rsid w:val="005466F8"/>
    <w:rsid w:val="00546CA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1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1DD9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6A6"/>
    <w:rsid w:val="005C7901"/>
    <w:rsid w:val="005D0C06"/>
    <w:rsid w:val="005D0E5E"/>
    <w:rsid w:val="005D0EEA"/>
    <w:rsid w:val="005D1776"/>
    <w:rsid w:val="005D3429"/>
    <w:rsid w:val="005D45EB"/>
    <w:rsid w:val="005D4608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1946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3FEB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ABF"/>
    <w:rsid w:val="00656B6F"/>
    <w:rsid w:val="00656C7D"/>
    <w:rsid w:val="00656D25"/>
    <w:rsid w:val="00656F3E"/>
    <w:rsid w:val="006573F5"/>
    <w:rsid w:val="00657AC3"/>
    <w:rsid w:val="00657F06"/>
    <w:rsid w:val="00660482"/>
    <w:rsid w:val="006608ED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184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24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4440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60AD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631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220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843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14D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7F7FA4"/>
    <w:rsid w:val="008015E4"/>
    <w:rsid w:val="00801A2D"/>
    <w:rsid w:val="008023F8"/>
    <w:rsid w:val="0080272C"/>
    <w:rsid w:val="00802EE2"/>
    <w:rsid w:val="008039D8"/>
    <w:rsid w:val="008042F6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B43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134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CE"/>
    <w:rsid w:val="008554E3"/>
    <w:rsid w:val="00856ED2"/>
    <w:rsid w:val="0085731C"/>
    <w:rsid w:val="008608E5"/>
    <w:rsid w:val="00860DF8"/>
    <w:rsid w:val="00861051"/>
    <w:rsid w:val="00861B82"/>
    <w:rsid w:val="00862633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65B"/>
    <w:rsid w:val="00895E09"/>
    <w:rsid w:val="00897541"/>
    <w:rsid w:val="008979AC"/>
    <w:rsid w:val="00897E56"/>
    <w:rsid w:val="008A02F5"/>
    <w:rsid w:val="008A089C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180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429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339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53F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07458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6D13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B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419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368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6F2"/>
    <w:rsid w:val="00B40C63"/>
    <w:rsid w:val="00B40CF4"/>
    <w:rsid w:val="00B410A2"/>
    <w:rsid w:val="00B4134F"/>
    <w:rsid w:val="00B419BE"/>
    <w:rsid w:val="00B41C31"/>
    <w:rsid w:val="00B42053"/>
    <w:rsid w:val="00B42222"/>
    <w:rsid w:val="00B424EC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4C0B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78C"/>
    <w:rsid w:val="00B93813"/>
    <w:rsid w:val="00B93E4B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4D83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2F81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0D7C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482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467C0"/>
    <w:rsid w:val="00C500D2"/>
    <w:rsid w:val="00C50466"/>
    <w:rsid w:val="00C50695"/>
    <w:rsid w:val="00C50D23"/>
    <w:rsid w:val="00C51430"/>
    <w:rsid w:val="00C526C9"/>
    <w:rsid w:val="00C529D1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4B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1BFE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B79BF"/>
    <w:rsid w:val="00CC249D"/>
    <w:rsid w:val="00CC2539"/>
    <w:rsid w:val="00CC3468"/>
    <w:rsid w:val="00CC40CD"/>
    <w:rsid w:val="00CC4EBB"/>
    <w:rsid w:val="00CC53A5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4FCB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A50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0FA2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293D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AF3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0EF0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1297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150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748"/>
    <w:rsid w:val="00E758E2"/>
    <w:rsid w:val="00E76673"/>
    <w:rsid w:val="00E76871"/>
    <w:rsid w:val="00E77271"/>
    <w:rsid w:val="00E7756E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02B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261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976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026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47BA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879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4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gvh/oecd-gvh_budapesti_versenyugyi_regionalis_oktatasi_kozpont/2379_hu_oecd-gvh_budapesti_versenyugyi_regionalis_oktatasi_kozpo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3-as-sajtokozlemenyek/magyar-nemzeti-erdek-az-europai-unio-nyugat-balkani-bovite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4</cp:revision>
  <cp:lastPrinted>2023-09-29T09:12:00Z</cp:lastPrinted>
  <dcterms:created xsi:type="dcterms:W3CDTF">2024-06-27T07:29:00Z</dcterms:created>
  <dcterms:modified xsi:type="dcterms:W3CDTF">2024-07-01T09:22:00Z</dcterms:modified>
</cp:coreProperties>
</file>