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6B58" w14:textId="77777777" w:rsidR="00E43C8E" w:rsidRPr="004F164F" w:rsidRDefault="00E43C8E" w:rsidP="00E43C8E">
      <w:pPr>
        <w:tabs>
          <w:tab w:val="left" w:pos="567"/>
        </w:tabs>
        <w:spacing w:after="120"/>
        <w:rPr>
          <w:b/>
          <w:sz w:val="28"/>
          <w:szCs w:val="28"/>
        </w:rPr>
      </w:pPr>
      <w:bookmarkStart w:id="0" w:name="_Hlk147755103"/>
      <w:bookmarkStart w:id="1" w:name="_Hlk150499558"/>
      <w:bookmarkStart w:id="2" w:name="_Hlk156824065"/>
      <w:r>
        <w:rPr>
          <w:b/>
          <w:sz w:val="28"/>
          <w:szCs w:val="28"/>
        </w:rPr>
        <w:t>90 millió forint bírságot szabott ki a GVH a Lidl-re</w:t>
      </w:r>
    </w:p>
    <w:bookmarkEnd w:id="2"/>
    <w:p w14:paraId="157C4184" w14:textId="51E035EB" w:rsidR="00C4497D" w:rsidRDefault="00361831" w:rsidP="004F59B4">
      <w:pPr>
        <w:tabs>
          <w:tab w:val="left" w:pos="567"/>
        </w:tabs>
        <w:spacing w:after="120"/>
        <w:rPr>
          <w:b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 w:rsidR="00992858">
        <w:rPr>
          <w:b/>
        </w:rPr>
        <w:t xml:space="preserve"> február </w:t>
      </w:r>
      <w:r w:rsidR="00A127BB" w:rsidRPr="00A127BB">
        <w:rPr>
          <w:b/>
        </w:rPr>
        <w:t>9</w:t>
      </w:r>
      <w:r>
        <w:rPr>
          <w:b/>
        </w:rPr>
        <w:t>.</w:t>
      </w:r>
      <w:r w:rsidRPr="00257907">
        <w:rPr>
          <w:b/>
        </w:rPr>
        <w:t xml:space="preserve"> –</w:t>
      </w:r>
      <w:r>
        <w:rPr>
          <w:b/>
        </w:rPr>
        <w:t xml:space="preserve"> </w:t>
      </w:r>
      <w:bookmarkEnd w:id="0"/>
      <w:r w:rsidR="00C4497D">
        <w:rPr>
          <w:b/>
        </w:rPr>
        <w:t>Megtéveszt</w:t>
      </w:r>
      <w:r w:rsidR="00A45DD3">
        <w:rPr>
          <w:b/>
        </w:rPr>
        <w:t>ően</w:t>
      </w:r>
      <w:r w:rsidR="00C4497D">
        <w:rPr>
          <w:b/>
        </w:rPr>
        <w:t xml:space="preserve"> </w:t>
      </w:r>
      <w:r w:rsidR="003B59D6">
        <w:rPr>
          <w:b/>
        </w:rPr>
        <w:t>kommunikálta</w:t>
      </w:r>
      <w:r w:rsidR="00C4497D">
        <w:rPr>
          <w:b/>
        </w:rPr>
        <w:t xml:space="preserve"> a </w:t>
      </w:r>
      <w:r w:rsidR="00C4497D" w:rsidRPr="00C4497D">
        <w:rPr>
          <w:b/>
        </w:rPr>
        <w:t>Lidl Magyarország Kereskedelmi Bt.</w:t>
      </w:r>
      <w:r w:rsidR="00C4497D">
        <w:rPr>
          <w:b/>
        </w:rPr>
        <w:t xml:space="preserve">, hogy a </w:t>
      </w:r>
      <w:r w:rsidR="00C4497D" w:rsidRPr="00C4497D">
        <w:rPr>
          <w:b/>
          <w:i/>
          <w:iCs/>
        </w:rPr>
        <w:t>„Lidl a legolcsóbb élelmiszerlánc”</w:t>
      </w:r>
      <w:r w:rsidR="00C4497D">
        <w:rPr>
          <w:b/>
        </w:rPr>
        <w:t xml:space="preserve"> – állapította meg a Gazdasági Versenyhivatal (GVH). A GVH Versenytanácsa </w:t>
      </w:r>
      <w:r w:rsidR="00A45DD3">
        <w:rPr>
          <w:b/>
        </w:rPr>
        <w:t xml:space="preserve">ezért </w:t>
      </w:r>
      <w:r w:rsidR="00C4497D">
        <w:rPr>
          <w:b/>
        </w:rPr>
        <w:t>90 millió forint bírságot szabott ki</w:t>
      </w:r>
      <w:r w:rsidR="004F59B4">
        <w:rPr>
          <w:b/>
        </w:rPr>
        <w:t>,</w:t>
      </w:r>
      <w:r w:rsidR="00C4497D">
        <w:rPr>
          <w:b/>
        </w:rPr>
        <w:t xml:space="preserve"> az országszerte mintegy 200 </w:t>
      </w:r>
      <w:r w:rsidR="00C4497D" w:rsidRPr="00C4497D">
        <w:rPr>
          <w:b/>
        </w:rPr>
        <w:t>áruházat működtető kiskereskedelmi vállalkozás</w:t>
      </w:r>
      <w:r w:rsidR="00C4497D">
        <w:rPr>
          <w:b/>
        </w:rPr>
        <w:t>ra.</w:t>
      </w:r>
      <w:r w:rsidR="004F59B4">
        <w:rPr>
          <w:b/>
        </w:rPr>
        <w:t xml:space="preserve"> A </w:t>
      </w:r>
      <w:r w:rsidR="004F59B4" w:rsidRPr="004F59B4">
        <w:rPr>
          <w:b/>
        </w:rPr>
        <w:t>GVH</w:t>
      </w:r>
      <w:r w:rsidR="003B59D6">
        <w:rPr>
          <w:b/>
        </w:rPr>
        <w:t xml:space="preserve"> arra hívja fel a figyelmet, hogy a cégeknek </w:t>
      </w:r>
      <w:r w:rsidR="003B59D6" w:rsidRPr="003B59D6">
        <w:rPr>
          <w:b/>
        </w:rPr>
        <w:t>különös körültekintéssel kell eljárniuk az árakkal kapcsolatos reklámozás során.</w:t>
      </w:r>
    </w:p>
    <w:p w14:paraId="64D1C5C1" w14:textId="6459F405" w:rsidR="00992858" w:rsidRPr="00992858" w:rsidRDefault="00992858" w:rsidP="004F59B4">
      <w:pPr>
        <w:tabs>
          <w:tab w:val="left" w:pos="567"/>
        </w:tabs>
        <w:spacing w:after="120"/>
        <w:rPr>
          <w:bCs/>
        </w:rPr>
      </w:pPr>
      <w:r w:rsidRPr="00992858">
        <w:rPr>
          <w:bCs/>
        </w:rPr>
        <w:t>A Gazdasági Versenyhivatal</w:t>
      </w:r>
      <w:r>
        <w:rPr>
          <w:bCs/>
        </w:rPr>
        <w:t xml:space="preserve"> </w:t>
      </w:r>
      <w:hyperlink r:id="rId7" w:history="1">
        <w:r w:rsidRPr="00992858">
          <w:rPr>
            <w:rStyle w:val="Hiperhivatkozs"/>
            <w:bCs/>
          </w:rPr>
          <w:t>2023 júliusában indított eljárást a Lidl-lel szemben</w:t>
        </w:r>
      </w:hyperlink>
      <w:r w:rsidRPr="00992858">
        <w:rPr>
          <w:bCs/>
        </w:rPr>
        <w:t>, mert észlelte, hogy a Lidl Magyarország Kereskedelmi Bt. a 2023. február 13-tól alkalmazott kereskedelmi kommunikációjában</w:t>
      </w:r>
      <w:r w:rsidR="003C35EB">
        <w:rPr>
          <w:bCs/>
        </w:rPr>
        <w:t xml:space="preserve"> azt állította, hogy a</w:t>
      </w:r>
      <w:r w:rsidRPr="00992858">
        <w:rPr>
          <w:bCs/>
        </w:rPr>
        <w:t xml:space="preserve"> </w:t>
      </w:r>
      <w:r w:rsidRPr="00992858">
        <w:rPr>
          <w:bCs/>
          <w:i/>
          <w:iCs/>
        </w:rPr>
        <w:t>„A Lidl a legolcsóbb élelmiszerlánc”</w:t>
      </w:r>
      <w:r w:rsidR="003C5434">
        <w:rPr>
          <w:bCs/>
          <w:i/>
          <w:iCs/>
        </w:rPr>
        <w:t>.</w:t>
      </w:r>
      <w:r w:rsidRPr="00992858">
        <w:rPr>
          <w:bCs/>
        </w:rPr>
        <w:t xml:space="preserve"> </w:t>
      </w:r>
      <w:r w:rsidR="00771B9F">
        <w:rPr>
          <w:bCs/>
        </w:rPr>
        <w:t xml:space="preserve">Ez a </w:t>
      </w:r>
      <w:r w:rsidRPr="00992858">
        <w:rPr>
          <w:bCs/>
        </w:rPr>
        <w:t xml:space="preserve">szlogen az átlagfogyasztó számára valószínűsíthetően azt sugallta, hogy </w:t>
      </w:r>
      <w:r w:rsidR="000546AD">
        <w:rPr>
          <w:bCs/>
        </w:rPr>
        <w:t xml:space="preserve">a </w:t>
      </w:r>
      <w:r w:rsidRPr="00992858">
        <w:rPr>
          <w:bCs/>
        </w:rPr>
        <w:t>cég termékkínálata minden egyes többi magyarországi áruházlánchoz képest ténylegesen a legolcsóbb.</w:t>
      </w:r>
    </w:p>
    <w:p w14:paraId="6AB1969E" w14:textId="2ECBC15D" w:rsidR="00992858" w:rsidRDefault="00992858" w:rsidP="004F59B4">
      <w:pPr>
        <w:tabs>
          <w:tab w:val="left" w:pos="567"/>
        </w:tabs>
        <w:spacing w:after="120"/>
        <w:rPr>
          <w:bCs/>
        </w:rPr>
      </w:pPr>
      <w:r w:rsidRPr="00992858">
        <w:rPr>
          <w:bCs/>
        </w:rPr>
        <w:t xml:space="preserve">A </w:t>
      </w:r>
      <w:r w:rsidR="0048207F">
        <w:rPr>
          <w:bCs/>
        </w:rPr>
        <w:t xml:space="preserve">vállalkozás </w:t>
      </w:r>
      <w:r w:rsidRPr="00992858">
        <w:rPr>
          <w:bCs/>
        </w:rPr>
        <w:t>kereskedelmi kommunikáció</w:t>
      </w:r>
      <w:r w:rsidR="0048207F">
        <w:rPr>
          <w:bCs/>
        </w:rPr>
        <w:t>já</w:t>
      </w:r>
      <w:r w:rsidRPr="00992858">
        <w:rPr>
          <w:bCs/>
        </w:rPr>
        <w:t xml:space="preserve">ban megjelölt, a Pénzcentrum által végzett felmérés </w:t>
      </w:r>
      <w:r w:rsidR="00510FF0">
        <w:rPr>
          <w:bCs/>
        </w:rPr>
        <w:t>vélhetően</w:t>
      </w:r>
      <w:r w:rsidRPr="00992858">
        <w:rPr>
          <w:bCs/>
        </w:rPr>
        <w:t xml:space="preserve"> nem volt alkalmas a</w:t>
      </w:r>
      <w:r w:rsidR="00F4708C">
        <w:rPr>
          <w:bCs/>
        </w:rPr>
        <w:t xml:space="preserve"> </w:t>
      </w:r>
      <w:r w:rsidRPr="00992858">
        <w:rPr>
          <w:bCs/>
        </w:rPr>
        <w:t xml:space="preserve">vállalkozás piacelsőségi állításának objektív, tényszerű igazolására, mivel az kimondottan szubjektív, nem reprezentatív jellegű volt, valamint a </w:t>
      </w:r>
      <w:r w:rsidR="001F3B47">
        <w:rPr>
          <w:bCs/>
        </w:rPr>
        <w:t>hirdetések</w:t>
      </w:r>
      <w:r w:rsidRPr="00992858">
        <w:rPr>
          <w:bCs/>
        </w:rPr>
        <w:t xml:space="preserve"> közzétételéhez képest </w:t>
      </w:r>
      <w:r w:rsidR="00510FF0">
        <w:rPr>
          <w:bCs/>
        </w:rPr>
        <w:t xml:space="preserve">egy </w:t>
      </w:r>
      <w:r w:rsidRPr="00992858">
        <w:rPr>
          <w:bCs/>
        </w:rPr>
        <w:t>korábbi időszakra (2022. december 2. – 2023. január 30.) vonatkozott.</w:t>
      </w:r>
    </w:p>
    <w:p w14:paraId="5102812E" w14:textId="6957D421" w:rsidR="00992858" w:rsidRPr="00992858" w:rsidRDefault="00992858" w:rsidP="004F59B4">
      <w:pPr>
        <w:tabs>
          <w:tab w:val="left" w:pos="567"/>
        </w:tabs>
        <w:spacing w:after="120"/>
        <w:rPr>
          <w:bCs/>
        </w:rPr>
      </w:pPr>
      <w:r w:rsidRPr="00992858">
        <w:rPr>
          <w:bCs/>
        </w:rPr>
        <w:t>A GVH</w:t>
      </w:r>
      <w:r>
        <w:rPr>
          <w:bCs/>
        </w:rPr>
        <w:t xml:space="preserve"> arra a megállapításra jutott, hogy</w:t>
      </w:r>
      <w:r w:rsidRPr="00992858">
        <w:rPr>
          <w:bCs/>
        </w:rPr>
        <w:t xml:space="preserve"> a reklámkampány üzenete az átlagfogyasztók értelmezésében </w:t>
      </w:r>
      <w:r w:rsidR="00510FF0">
        <w:rPr>
          <w:bCs/>
        </w:rPr>
        <w:t>azt jelentette</w:t>
      </w:r>
      <w:r w:rsidRPr="00992858">
        <w:rPr>
          <w:bCs/>
        </w:rPr>
        <w:t xml:space="preserve">, hogy </w:t>
      </w:r>
      <w:r w:rsidR="00510FF0">
        <w:rPr>
          <w:bCs/>
        </w:rPr>
        <w:t xml:space="preserve">a Lidl </w:t>
      </w:r>
      <w:r w:rsidRPr="00992858">
        <w:rPr>
          <w:bCs/>
        </w:rPr>
        <w:t>termékei objektíven a legolcsóbbak a versenytársakhoz képest</w:t>
      </w:r>
      <w:r w:rsidR="00E43C8E">
        <w:rPr>
          <w:bCs/>
        </w:rPr>
        <w:t>,</w:t>
      </w:r>
      <w:r w:rsidRPr="00992858">
        <w:rPr>
          <w:bCs/>
        </w:rPr>
        <w:t xml:space="preserve"> és ezt </w:t>
      </w:r>
      <w:r w:rsidR="00510FF0">
        <w:rPr>
          <w:bCs/>
        </w:rPr>
        <w:t xml:space="preserve">a piacelsőségi állítást </w:t>
      </w:r>
      <w:r w:rsidRPr="00992858">
        <w:rPr>
          <w:bCs/>
        </w:rPr>
        <w:t>egy független</w:t>
      </w:r>
      <w:r w:rsidR="00510FF0">
        <w:rPr>
          <w:bCs/>
        </w:rPr>
        <w:t>,</w:t>
      </w:r>
      <w:r w:rsidRPr="00992858">
        <w:rPr>
          <w:bCs/>
        </w:rPr>
        <w:t xml:space="preserve"> harmadik fél által végzett kutatás támasztja alá. Ez az üzenet tartalmát tekintve piacelsőségi állítás</w:t>
      </w:r>
      <w:r w:rsidR="00F4708C">
        <w:rPr>
          <w:bCs/>
        </w:rPr>
        <w:t xml:space="preserve"> – mutat rá a döntésében a GVH.</w:t>
      </w:r>
    </w:p>
    <w:p w14:paraId="669D4ECC" w14:textId="21CBE223" w:rsidR="00C4497D" w:rsidRDefault="00992858" w:rsidP="004F59B4">
      <w:pPr>
        <w:tabs>
          <w:tab w:val="left" w:pos="567"/>
        </w:tabs>
        <w:spacing w:after="120"/>
        <w:rPr>
          <w:bCs/>
        </w:rPr>
      </w:pPr>
      <w:r w:rsidRPr="00992858">
        <w:rPr>
          <w:bCs/>
        </w:rPr>
        <w:t>A</w:t>
      </w:r>
      <w:r w:rsidR="00F4708C">
        <w:rPr>
          <w:bCs/>
        </w:rPr>
        <w:t xml:space="preserve"> nemzeti versenyhatóság arra is felhívja a figyelmet, hogy a</w:t>
      </w:r>
      <w:r w:rsidRPr="00992858">
        <w:rPr>
          <w:bCs/>
        </w:rPr>
        <w:t xml:space="preserve"> piacvezető pozíció állítása az áruk és szolgáltatások árának, minőségi és megbízhatósági szintjének lényeges mutatójaként szolgál a fogyasztók számára, ilyet a</w:t>
      </w:r>
      <w:r>
        <w:rPr>
          <w:bCs/>
        </w:rPr>
        <w:t xml:space="preserve"> GVH</w:t>
      </w:r>
      <w:r w:rsidRPr="00992858">
        <w:rPr>
          <w:bCs/>
        </w:rPr>
        <w:t xml:space="preserve"> Versenytanács</w:t>
      </w:r>
      <w:r>
        <w:rPr>
          <w:bCs/>
        </w:rPr>
        <w:t>ának álláspontja</w:t>
      </w:r>
      <w:r w:rsidRPr="00992858">
        <w:rPr>
          <w:bCs/>
        </w:rPr>
        <w:t xml:space="preserve"> és a bírósági gyakorlat értelmében csak abban az esetben </w:t>
      </w:r>
      <w:r w:rsidR="00F4708C">
        <w:rPr>
          <w:bCs/>
        </w:rPr>
        <w:t>szabad</w:t>
      </w:r>
      <w:r w:rsidRPr="00992858">
        <w:rPr>
          <w:bCs/>
        </w:rPr>
        <w:t xml:space="preserve"> állítani, ha a vállalkozás a hirdetés közzétételekor rendelkezik olyan objektív adatokkal, melyek ezt</w:t>
      </w:r>
      <w:r w:rsidR="00F4708C">
        <w:rPr>
          <w:bCs/>
        </w:rPr>
        <w:t xml:space="preserve"> egyértelműen</w:t>
      </w:r>
      <w:r w:rsidRPr="00992858">
        <w:rPr>
          <w:bCs/>
        </w:rPr>
        <w:t xml:space="preserve"> alátámasztják.</w:t>
      </w:r>
      <w:r w:rsidR="00F90B45">
        <w:rPr>
          <w:bCs/>
        </w:rPr>
        <w:t xml:space="preserve"> A vállalkozásoknak ezért különös körültekintéssel kell eljárniuk az árakkal kapcsolatos reklámozás során.</w:t>
      </w:r>
    </w:p>
    <w:p w14:paraId="299B13A5" w14:textId="26D3B392" w:rsidR="00992858" w:rsidRDefault="00992858" w:rsidP="004F59B4">
      <w:pPr>
        <w:tabs>
          <w:tab w:val="left" w:pos="567"/>
        </w:tabs>
        <w:spacing w:after="120"/>
        <w:rPr>
          <w:bCs/>
        </w:rPr>
      </w:pPr>
      <w:r w:rsidRPr="00992858">
        <w:rPr>
          <w:bCs/>
        </w:rPr>
        <w:t xml:space="preserve">A GVH </w:t>
      </w:r>
      <w:r w:rsidR="00510FF0">
        <w:rPr>
          <w:bCs/>
        </w:rPr>
        <w:t>korábbi</w:t>
      </w:r>
      <w:r w:rsidRPr="00992858">
        <w:rPr>
          <w:bCs/>
        </w:rPr>
        <w:t xml:space="preserve"> gyakorlatának megfelelően</w:t>
      </w:r>
      <w:r w:rsidR="00510FF0">
        <w:rPr>
          <w:bCs/>
        </w:rPr>
        <w:t xml:space="preserve"> megállapította</w:t>
      </w:r>
      <w:r w:rsidRPr="00992858">
        <w:rPr>
          <w:bCs/>
        </w:rPr>
        <w:t xml:space="preserve">, hogy </w:t>
      </w:r>
      <w:r w:rsidR="00510FF0">
        <w:rPr>
          <w:bCs/>
        </w:rPr>
        <w:t xml:space="preserve">a </w:t>
      </w:r>
      <w:r w:rsidRPr="00992858">
        <w:rPr>
          <w:bCs/>
        </w:rPr>
        <w:t xml:space="preserve">piacelsőségi állítások </w:t>
      </w:r>
      <w:r w:rsidR="00510FF0">
        <w:rPr>
          <w:bCs/>
        </w:rPr>
        <w:t>nem voltak megfelelően alátám</w:t>
      </w:r>
      <w:r w:rsidR="00D818C1">
        <w:rPr>
          <w:bCs/>
        </w:rPr>
        <w:t>a</w:t>
      </w:r>
      <w:r w:rsidR="00510FF0">
        <w:rPr>
          <w:bCs/>
        </w:rPr>
        <w:t>sztva, így</w:t>
      </w:r>
      <w:r w:rsidR="00D818C1">
        <w:rPr>
          <w:bCs/>
        </w:rPr>
        <w:t xml:space="preserve"> megtéveszthették a fogyasztókat.</w:t>
      </w:r>
      <w:r w:rsidR="00F4708C">
        <w:rPr>
          <w:bCs/>
        </w:rPr>
        <w:t xml:space="preserve"> </w:t>
      </w:r>
      <w:r>
        <w:rPr>
          <w:bCs/>
        </w:rPr>
        <w:t xml:space="preserve">Mindezek alapján a GVH Versenytanácsa a </w:t>
      </w:r>
      <w:r w:rsidRPr="00992858">
        <w:rPr>
          <w:bCs/>
        </w:rPr>
        <w:t>Lidl Magyarország Kereskedelmi Bt</w:t>
      </w:r>
      <w:r>
        <w:rPr>
          <w:bCs/>
        </w:rPr>
        <w:t xml:space="preserve">-re </w:t>
      </w:r>
      <w:r w:rsidR="00D818C1">
        <w:rPr>
          <w:bCs/>
        </w:rPr>
        <w:t>a</w:t>
      </w:r>
      <w:r w:rsidR="00F4708C">
        <w:rPr>
          <w:bCs/>
        </w:rPr>
        <w:t xml:space="preserve"> reklámkampány költségé</w:t>
      </w:r>
      <w:r w:rsidR="002E3BB4">
        <w:rPr>
          <w:bCs/>
        </w:rPr>
        <w:t>ből kiindulva</w:t>
      </w:r>
      <w:r w:rsidR="003B59D6">
        <w:rPr>
          <w:bCs/>
        </w:rPr>
        <w:t xml:space="preserve"> </w:t>
      </w:r>
      <w:r>
        <w:rPr>
          <w:bCs/>
        </w:rPr>
        <w:t>90 millió forint versenyfelügyeleti bírságot sza</w:t>
      </w:r>
      <w:r w:rsidR="00D818C1">
        <w:rPr>
          <w:bCs/>
        </w:rPr>
        <w:t>b</w:t>
      </w:r>
      <w:r w:rsidR="002E3BB4">
        <w:rPr>
          <w:bCs/>
        </w:rPr>
        <w:t>ott</w:t>
      </w:r>
      <w:r>
        <w:rPr>
          <w:bCs/>
        </w:rPr>
        <w:t xml:space="preserve"> ki.</w:t>
      </w:r>
    </w:p>
    <w:p w14:paraId="3F5C0D44" w14:textId="1145B91A" w:rsidR="00361831" w:rsidRPr="00F97FB3" w:rsidRDefault="00361831" w:rsidP="004F59B4">
      <w:pPr>
        <w:spacing w:after="120"/>
      </w:pPr>
      <w:r w:rsidRPr="002B7232">
        <w:t xml:space="preserve">Az ügy hivatali nyilvántartási száma: </w:t>
      </w:r>
      <w:r w:rsidR="004F59B4" w:rsidRPr="004F59B4">
        <w:rPr>
          <w:b/>
          <w:bCs/>
        </w:rPr>
        <w:t>VJ/19/2023.</w:t>
      </w:r>
    </w:p>
    <w:bookmarkEnd w:id="1"/>
    <w:p w14:paraId="4975C93D" w14:textId="74E1591A" w:rsidR="00361831" w:rsidRPr="006A045E" w:rsidRDefault="00361831" w:rsidP="00361831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6B5F357" w14:textId="77777777" w:rsidR="00361831" w:rsidRDefault="00361831" w:rsidP="00361831">
      <w:pPr>
        <w:spacing w:after="0"/>
      </w:pP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5886B339" w:rsidR="002A426E" w:rsidRDefault="00361831" w:rsidP="004F59B4">
      <w:pPr>
        <w:spacing w:after="0"/>
      </w:pPr>
      <w:r>
        <w:t>Gondolovics Katalin, sajtószóvivő +36 30 603 1170</w:t>
      </w:r>
    </w:p>
    <w:sectPr w:rsidR="002A426E" w:rsidSect="004F59B4">
      <w:footerReference w:type="default" r:id="rId8"/>
      <w:headerReference w:type="first" r:id="rId9"/>
      <w:footerReference w:type="first" r:id="rId10"/>
      <w:pgSz w:w="11906" w:h="16838"/>
      <w:pgMar w:top="284" w:right="680" w:bottom="567" w:left="680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2537" w14:textId="77777777" w:rsidR="00F462B2" w:rsidRDefault="00F462B2">
      <w:pPr>
        <w:spacing w:after="0" w:line="240" w:lineRule="auto"/>
      </w:pPr>
      <w:r>
        <w:separator/>
      </w:r>
    </w:p>
  </w:endnote>
  <w:endnote w:type="continuationSeparator" w:id="0">
    <w:p w14:paraId="1D7A9C20" w14:textId="77777777" w:rsidR="00F462B2" w:rsidRDefault="00F4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A2753E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A2753E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E7C0" w14:textId="77777777" w:rsidR="00F462B2" w:rsidRDefault="00F462B2">
      <w:pPr>
        <w:spacing w:after="0" w:line="240" w:lineRule="auto"/>
      </w:pPr>
      <w:r>
        <w:separator/>
      </w:r>
    </w:p>
  </w:footnote>
  <w:footnote w:type="continuationSeparator" w:id="0">
    <w:p w14:paraId="699429AE" w14:textId="77777777" w:rsidR="00F462B2" w:rsidRDefault="00F46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A2753E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46AD"/>
    <w:rsid w:val="00055453"/>
    <w:rsid w:val="00057D8B"/>
    <w:rsid w:val="000E013D"/>
    <w:rsid w:val="00166C7F"/>
    <w:rsid w:val="001A45E8"/>
    <w:rsid w:val="001F3B47"/>
    <w:rsid w:val="00202D48"/>
    <w:rsid w:val="00206DF4"/>
    <w:rsid w:val="002574F3"/>
    <w:rsid w:val="002A0E05"/>
    <w:rsid w:val="002A426E"/>
    <w:rsid w:val="002B5D64"/>
    <w:rsid w:val="002C59D6"/>
    <w:rsid w:val="002D7A9E"/>
    <w:rsid w:val="002E3BB4"/>
    <w:rsid w:val="003415C6"/>
    <w:rsid w:val="00361831"/>
    <w:rsid w:val="003B59D6"/>
    <w:rsid w:val="003C35EB"/>
    <w:rsid w:val="003C51E4"/>
    <w:rsid w:val="003C5434"/>
    <w:rsid w:val="003E675C"/>
    <w:rsid w:val="00424B8A"/>
    <w:rsid w:val="00430D05"/>
    <w:rsid w:val="0048207F"/>
    <w:rsid w:val="00491BFC"/>
    <w:rsid w:val="004E3CF2"/>
    <w:rsid w:val="004E763E"/>
    <w:rsid w:val="004F164F"/>
    <w:rsid w:val="004F59B4"/>
    <w:rsid w:val="00510FF0"/>
    <w:rsid w:val="00531D54"/>
    <w:rsid w:val="00545903"/>
    <w:rsid w:val="005566B7"/>
    <w:rsid w:val="005A384B"/>
    <w:rsid w:val="005A4856"/>
    <w:rsid w:val="005B31C0"/>
    <w:rsid w:val="005E13E7"/>
    <w:rsid w:val="005E7373"/>
    <w:rsid w:val="005F7B3F"/>
    <w:rsid w:val="00626E97"/>
    <w:rsid w:val="00662D35"/>
    <w:rsid w:val="00692377"/>
    <w:rsid w:val="0072038E"/>
    <w:rsid w:val="00721F53"/>
    <w:rsid w:val="00736F52"/>
    <w:rsid w:val="00771B9F"/>
    <w:rsid w:val="007E7FE3"/>
    <w:rsid w:val="008302EE"/>
    <w:rsid w:val="00835934"/>
    <w:rsid w:val="008927DB"/>
    <w:rsid w:val="008C44CC"/>
    <w:rsid w:val="008F43F8"/>
    <w:rsid w:val="00904062"/>
    <w:rsid w:val="00905BBD"/>
    <w:rsid w:val="00933AD1"/>
    <w:rsid w:val="009404D8"/>
    <w:rsid w:val="00992858"/>
    <w:rsid w:val="009C2511"/>
    <w:rsid w:val="00A127BB"/>
    <w:rsid w:val="00A23ED6"/>
    <w:rsid w:val="00A2753E"/>
    <w:rsid w:val="00A32CF1"/>
    <w:rsid w:val="00A45DD3"/>
    <w:rsid w:val="00A577FC"/>
    <w:rsid w:val="00A715B2"/>
    <w:rsid w:val="00A96E66"/>
    <w:rsid w:val="00AF1A47"/>
    <w:rsid w:val="00B43BC7"/>
    <w:rsid w:val="00B6413F"/>
    <w:rsid w:val="00BC4099"/>
    <w:rsid w:val="00BE280A"/>
    <w:rsid w:val="00C4497D"/>
    <w:rsid w:val="00C87708"/>
    <w:rsid w:val="00C9083F"/>
    <w:rsid w:val="00CA2EBA"/>
    <w:rsid w:val="00CD56C9"/>
    <w:rsid w:val="00CD63D8"/>
    <w:rsid w:val="00D16789"/>
    <w:rsid w:val="00D213C7"/>
    <w:rsid w:val="00D31443"/>
    <w:rsid w:val="00D818C1"/>
    <w:rsid w:val="00D90F9D"/>
    <w:rsid w:val="00DB780D"/>
    <w:rsid w:val="00DE2921"/>
    <w:rsid w:val="00E322A5"/>
    <w:rsid w:val="00E43C8E"/>
    <w:rsid w:val="00E45607"/>
    <w:rsid w:val="00E665BD"/>
    <w:rsid w:val="00E761EB"/>
    <w:rsid w:val="00EC4637"/>
    <w:rsid w:val="00EE0B58"/>
    <w:rsid w:val="00F13997"/>
    <w:rsid w:val="00F22CD6"/>
    <w:rsid w:val="00F261FE"/>
    <w:rsid w:val="00F462B2"/>
    <w:rsid w:val="00F4708C"/>
    <w:rsid w:val="00F90B45"/>
    <w:rsid w:val="00F9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vh.hu/sajtoszoba/sajtokozlemenyek/2023-as-sajtokozlemenyek/azt-allitotta-a-lidl-hogy-o-legolcsobb-a-gvh-szakertoi-megvizsgaljak-hogy-ezt-megalapozottan-tette-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DD7BC-BF87-4C4D-885F-9863C20B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4</cp:revision>
  <dcterms:created xsi:type="dcterms:W3CDTF">2024-02-08T13:31:00Z</dcterms:created>
  <dcterms:modified xsi:type="dcterms:W3CDTF">2024-02-08T14:44:00Z</dcterms:modified>
</cp:coreProperties>
</file>